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outlineLvl w:val="2"/>
        <w:rPr>
          <w:rFonts w:ascii="方正小标宋简体" w:hAnsi="Segoe UI" w:eastAsia="方正小标宋简体" w:cs="Segoe UI"/>
          <w:bCs/>
          <w:color w:val="0F1115"/>
          <w:kern w:val="0"/>
          <w:sz w:val="44"/>
          <w:szCs w:val="44"/>
        </w:rPr>
      </w:pPr>
      <w:r>
        <w:rPr>
          <w:rFonts w:hint="eastAsia" w:ascii="方正小标宋简体" w:hAnsi="Segoe UI" w:eastAsia="方正小标宋简体" w:cs="Segoe UI"/>
          <w:bCs/>
          <w:color w:val="0F1115"/>
          <w:kern w:val="0"/>
          <w:sz w:val="44"/>
          <w:szCs w:val="44"/>
        </w:rPr>
        <w:t>安徽文达信息工程学院访企登记表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976"/>
        <w:gridCol w:w="413"/>
        <w:gridCol w:w="1288"/>
        <w:gridCol w:w="4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访企日期</w:t>
            </w:r>
          </w:p>
        </w:tc>
        <w:tc>
          <w:tcPr>
            <w:tcW w:w="2976" w:type="dxa"/>
          </w:tcPr>
          <w:p>
            <w:pPr>
              <w:spacing w:line="560" w:lineRule="exact"/>
              <w:jc w:val="righ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企业名称</w:t>
            </w:r>
          </w:p>
        </w:tc>
        <w:tc>
          <w:tcPr>
            <w:tcW w:w="4337" w:type="dxa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  <w:lang w:val="en-US" w:eastAsia="zh-CN"/>
              </w:rPr>
              <w:t>访企类型</w:t>
            </w:r>
          </w:p>
        </w:tc>
        <w:tc>
          <w:tcPr>
            <w:tcW w:w="2976" w:type="dxa"/>
          </w:tcPr>
          <w:p>
            <w:pPr>
              <w:wordWrap/>
              <w:spacing w:line="560" w:lineRule="exact"/>
              <w:jc w:val="left"/>
              <w:rPr>
                <w:rFonts w:hint="default" w:ascii="宋体" w:hAnsi="宋体" w:eastAsia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宋体" w:hAnsi="宋体" w:eastAsia="宋体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/>
                <w:sz w:val="28"/>
                <w:szCs w:val="28"/>
                <w:highlight w:val="none"/>
                <w:lang w:val="en-US" w:eastAsia="zh-CN"/>
              </w:rPr>
              <w:t xml:space="preserve">外出     </w:t>
            </w:r>
            <w:r>
              <w:rPr>
                <w:rFonts w:ascii="宋体" w:hAnsi="宋体" w:eastAsia="宋体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/>
                <w:sz w:val="28"/>
                <w:szCs w:val="28"/>
                <w:highlight w:val="none"/>
                <w:lang w:val="en-US" w:eastAsia="zh-CN"/>
              </w:rPr>
              <w:t>来访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</w:rPr>
              <w:t>企业地址</w:t>
            </w:r>
          </w:p>
        </w:tc>
        <w:tc>
          <w:tcPr>
            <w:tcW w:w="4337" w:type="dxa"/>
            <w:vMerge w:val="restart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8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访企人员</w:t>
            </w:r>
          </w:p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(随行人员)</w:t>
            </w:r>
          </w:p>
        </w:tc>
        <w:tc>
          <w:tcPr>
            <w:tcW w:w="2976" w:type="dxa"/>
            <w:vMerge w:val="restart"/>
          </w:tcPr>
          <w:p>
            <w:pPr>
              <w:spacing w:line="560" w:lineRule="exact"/>
              <w:rPr>
                <w:rFonts w:ascii="宋体" w:hAnsi="宋体" w:eastAsia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1.</w:t>
            </w:r>
            <w:r>
              <w:rPr>
                <w:rFonts w:hint="eastAsia" w:ascii="宋体" w:hAnsi="宋体" w:eastAsia="宋体"/>
                <w:sz w:val="28"/>
                <w:szCs w:val="28"/>
                <w:u w:val="single"/>
              </w:rPr>
              <w:t xml:space="preserve">               </w:t>
            </w:r>
          </w:p>
          <w:p>
            <w:pPr>
              <w:spacing w:line="560" w:lineRule="exact"/>
              <w:rPr>
                <w:rFonts w:ascii="宋体" w:hAnsi="宋体" w:eastAsia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2.</w:t>
            </w:r>
            <w:r>
              <w:rPr>
                <w:rFonts w:hint="eastAsia" w:ascii="宋体" w:hAnsi="宋体" w:eastAsia="宋体"/>
                <w:sz w:val="28"/>
                <w:szCs w:val="28"/>
                <w:u w:val="single"/>
              </w:rPr>
              <w:t xml:space="preserve">               </w:t>
            </w:r>
          </w:p>
          <w:p>
            <w:pPr>
              <w:spacing w:line="560" w:lineRule="exact"/>
              <w:rPr>
                <w:rFonts w:ascii="宋体" w:hAnsi="宋体" w:eastAsia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3.</w:t>
            </w:r>
            <w:r>
              <w:rPr>
                <w:rFonts w:hint="eastAsia" w:ascii="宋体" w:hAnsi="宋体" w:eastAsia="宋体"/>
                <w:sz w:val="28"/>
                <w:szCs w:val="28"/>
                <w:u w:val="single"/>
              </w:rPr>
              <w:t xml:space="preserve">               </w:t>
            </w:r>
          </w:p>
          <w:p>
            <w:pPr>
              <w:spacing w:line="56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……</w:t>
            </w:r>
          </w:p>
        </w:tc>
        <w:tc>
          <w:tcPr>
            <w:tcW w:w="1701" w:type="dxa"/>
            <w:gridSpan w:val="2"/>
            <w:vMerge w:val="continue"/>
            <w:tcBorders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4337" w:type="dxa"/>
            <w:vMerge w:val="continue"/>
            <w:tcBorders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97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企业联系人</w:t>
            </w:r>
          </w:p>
        </w:tc>
        <w:tc>
          <w:tcPr>
            <w:tcW w:w="4337" w:type="dxa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ind w:firstLine="280" w:firstLineChars="1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    名：</w:t>
            </w:r>
            <w:r>
              <w:rPr>
                <w:rFonts w:hint="eastAsia" w:ascii="宋体" w:hAnsi="宋体" w:eastAsia="宋体"/>
                <w:sz w:val="28"/>
                <w:szCs w:val="28"/>
                <w:u w:val="single"/>
              </w:rPr>
              <w:t xml:space="preserve">               </w:t>
            </w:r>
          </w:p>
          <w:p>
            <w:pPr>
              <w:spacing w:line="560" w:lineRule="exact"/>
              <w:ind w:firstLine="280" w:firstLineChars="1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职    务：</w:t>
            </w:r>
            <w:r>
              <w:rPr>
                <w:rFonts w:hint="eastAsia" w:ascii="宋体" w:hAnsi="宋体" w:eastAsia="宋体"/>
                <w:sz w:val="28"/>
                <w:szCs w:val="28"/>
                <w:u w:val="single"/>
              </w:rPr>
              <w:t xml:space="preserve">               </w:t>
            </w:r>
          </w:p>
          <w:p>
            <w:pPr>
              <w:spacing w:line="560" w:lineRule="exact"/>
              <w:ind w:firstLine="280" w:firstLineChars="1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联系电话：</w:t>
            </w:r>
            <w:r>
              <w:rPr>
                <w:rFonts w:hint="eastAsia" w:ascii="宋体" w:hAnsi="宋体" w:eastAsia="宋体"/>
                <w:sz w:val="28"/>
                <w:szCs w:val="28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</w:rPr>
              <w:t>访企用车</w:t>
            </w:r>
          </w:p>
        </w:tc>
        <w:tc>
          <w:tcPr>
            <w:tcW w:w="901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ind w:firstLine="30" w:firstLineChars="11"/>
              <w:rPr>
                <w:rFonts w:hint="eastAsia" w:ascii="宋体" w:hAnsi="宋体" w:eastAsia="宋体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/>
                <w:sz w:val="28"/>
                <w:szCs w:val="28"/>
                <w:highlight w:val="none"/>
              </w:rPr>
              <w:t xml:space="preserve">学校派车  </w:t>
            </w:r>
            <w:r>
              <w:rPr>
                <w:rFonts w:ascii="宋体" w:hAnsi="宋体" w:eastAsia="宋体"/>
                <w:sz w:val="28"/>
                <w:szCs w:val="28"/>
                <w:highlight w:val="none"/>
              </w:rPr>
              <w:sym w:font="Wingdings 2" w:char="F0A3"/>
            </w:r>
            <w:r>
              <w:rPr>
                <w:rFonts w:hint="eastAsia" w:ascii="宋体" w:hAnsi="宋体" w:eastAsia="宋体"/>
                <w:sz w:val="28"/>
                <w:szCs w:val="28"/>
                <w:highlight w:val="none"/>
              </w:rPr>
              <w:t>自驾（学校至企业公里数：</w:t>
            </w:r>
            <w:r>
              <w:rPr>
                <w:rFonts w:hint="eastAsia" w:ascii="宋体" w:hAnsi="宋体" w:eastAsia="宋体"/>
                <w:sz w:val="28"/>
                <w:szCs w:val="28"/>
                <w:highlight w:val="none"/>
                <w:u w:val="single"/>
              </w:rPr>
              <w:t xml:space="preserve">        </w:t>
            </w:r>
            <w:r>
              <w:rPr>
                <w:rFonts w:hint="eastAsia" w:ascii="宋体" w:hAnsi="宋体" w:eastAsia="宋体"/>
                <w:sz w:val="28"/>
                <w:szCs w:val="28"/>
                <w:highlight w:val="none"/>
              </w:rPr>
              <w:t>自驾车辆数：</w:t>
            </w:r>
            <w:r>
              <w:rPr>
                <w:rFonts w:hint="eastAsia" w:ascii="宋体" w:hAnsi="宋体" w:eastAsia="宋体"/>
                <w:sz w:val="28"/>
                <w:szCs w:val="28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  <w:highlight w:val="none"/>
              </w:rPr>
              <w:t>）</w:t>
            </w:r>
          </w:p>
          <w:p>
            <w:pPr>
              <w:spacing w:line="480" w:lineRule="exact"/>
              <w:ind w:firstLine="30" w:firstLineChars="11"/>
              <w:rPr>
                <w:rFonts w:hint="eastAsia" w:ascii="宋体" w:hAnsi="宋体" w:eastAsia="宋体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/>
                <w:sz w:val="28"/>
                <w:szCs w:val="28"/>
                <w:highlight w:val="none"/>
                <w:lang w:val="en-US" w:eastAsia="zh-CN"/>
              </w:rPr>
              <w:t>乘坐公共交通</w:t>
            </w:r>
            <w:r>
              <w:rPr>
                <w:rFonts w:hint="eastAsia" w:ascii="宋体" w:hAnsi="宋体" w:eastAsia="宋体"/>
                <w:sz w:val="28"/>
                <w:szCs w:val="28"/>
                <w:highlight w:val="none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682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访企目的（可多选，在编号上打√）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82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产教融合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57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line="36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□ 01. 调研人才需求与岗位能力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02. 洽谈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合作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共建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、课程开发等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57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line="36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03. 商定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产教融合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教师企业实践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□ 04.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洽谈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横向课题/技术开发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82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招生就业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57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□ 0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. 拓展毕业生就业岗位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□ 0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. 收集毕业生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就业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质量反馈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57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line="360" w:lineRule="exac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□ 03. 洽谈建立就业基地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□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04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. 邀请企业参加校园招聘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、招生宣传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82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培训与实习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57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line="36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□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01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. 调研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企业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员工培训需求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□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02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. 对接企业定制培训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57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□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03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. 拓展学生实习基地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□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04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. 检查学生实习情况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57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国际合作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57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□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01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.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调研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海外业务与人才需求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□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02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.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拓展学生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海外实习/就业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/升学渠道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57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□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03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. </w:t>
            </w:r>
            <w:r>
              <w:rPr>
                <w:rFonts w:ascii="宋体" w:hAnsi="宋体" w:eastAsia="宋体" w:cs="宋体"/>
                <w:spacing w:val="-10"/>
                <w:kern w:val="0"/>
                <w:sz w:val="28"/>
                <w:szCs w:val="28"/>
              </w:rPr>
              <w:t>洽谈中外合作办学</w:t>
            </w:r>
            <w:r>
              <w:rPr>
                <w:rFonts w:hint="eastAsia" w:ascii="宋体" w:hAnsi="宋体" w:eastAsia="宋体" w:cs="宋体"/>
                <w:spacing w:val="-10"/>
                <w:kern w:val="0"/>
                <w:sz w:val="28"/>
                <w:szCs w:val="28"/>
              </w:rPr>
              <w:t>/联合培养项目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□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04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.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洽谈国际培训项目/教师海外游学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068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其他</w:t>
            </w:r>
          </w:p>
          <w:p>
            <w:pPr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u w:val="single"/>
              </w:rPr>
              <w:t xml:space="preserve">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交流内容及访企成果：</w:t>
            </w:r>
          </w:p>
          <w:p>
            <w:pPr>
              <w:spacing w:line="360" w:lineRule="exact"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  <w:bookmarkStart w:id="2" w:name="_GoBack"/>
            <w:bookmarkEnd w:id="2"/>
          </w:p>
          <w:p>
            <w:pPr>
              <w:wordWrap w:val="0"/>
              <w:spacing w:line="360" w:lineRule="exact"/>
              <w:jc w:val="righ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记录人签字：             </w:t>
            </w:r>
          </w:p>
          <w:p>
            <w:pPr>
              <w:wordWrap w:val="0"/>
              <w:spacing w:line="360" w:lineRule="exact"/>
              <w:jc w:val="righ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日      期：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 xml:space="preserve">           </w:t>
            </w:r>
          </w:p>
        </w:tc>
      </w:tr>
    </w:tbl>
    <w:p>
      <w:pPr>
        <w:pStyle w:val="10"/>
        <w:shd w:val="clear" w:color="auto" w:fill="FFFFFF"/>
        <w:spacing w:before="0" w:beforeAutospacing="0" w:after="0" w:afterAutospacing="0" w:line="400" w:lineRule="exact"/>
        <w:ind w:left="720" w:hanging="720" w:hangingChars="300"/>
        <w:rPr>
          <w:rFonts w:ascii="Segoe UI" w:hAnsi="Segoe UI" w:cs="Segoe UI"/>
          <w:color w:val="0F1115"/>
        </w:rPr>
      </w:pPr>
      <w:r>
        <w:rPr>
          <w:rFonts w:hint="eastAsia"/>
        </w:rPr>
        <w:t>说明</w:t>
      </w:r>
      <w:bookmarkStart w:id="0" w:name="OLE_LINK1"/>
      <w:bookmarkStart w:id="1" w:name="OLE_LINK2"/>
      <w:r>
        <w:rPr>
          <w:rFonts w:hint="eastAsia"/>
        </w:rPr>
        <w:t>：1.</w:t>
      </w:r>
      <w:r>
        <w:rPr>
          <w:rFonts w:ascii="Segoe UI" w:hAnsi="Segoe UI" w:cs="Segoe UI"/>
          <w:bCs/>
          <w:color w:val="0F1115"/>
        </w:rPr>
        <w:t>访企目的</w:t>
      </w:r>
      <w:r>
        <w:rPr>
          <w:rFonts w:hint="eastAsia" w:ascii="Segoe UI" w:hAnsi="Segoe UI" w:cs="Segoe UI"/>
          <w:bCs/>
          <w:color w:val="0F1115"/>
        </w:rPr>
        <w:t>部分</w:t>
      </w:r>
      <w:r>
        <w:rPr>
          <w:rFonts w:ascii="Segoe UI" w:hAnsi="Segoe UI" w:cs="Segoe UI"/>
          <w:color w:val="0F1115"/>
        </w:rPr>
        <w:t>为多选项，根据实际交流内容勾选，可跨方向选择。</w:t>
      </w:r>
      <w:r>
        <w:rPr>
          <w:rFonts w:hint="eastAsia" w:ascii="Segoe UI" w:hAnsi="Segoe UI" w:cs="Segoe UI"/>
          <w:color w:val="0F1115"/>
        </w:rPr>
        <w:br w:type="textWrapping"/>
      </w:r>
      <w:r>
        <w:rPr>
          <w:rFonts w:hint="eastAsia" w:ascii="Segoe UI" w:hAnsi="Segoe UI" w:cs="Segoe UI"/>
          <w:color w:val="0F1115"/>
        </w:rPr>
        <w:t>2.</w:t>
      </w:r>
      <w:r>
        <w:rPr>
          <w:rFonts w:ascii="Segoe UI" w:hAnsi="Segoe UI" w:cs="Segoe UI"/>
          <w:color w:val="0F1115"/>
        </w:rPr>
        <w:t>访企须有2名随行人员记录并签字。</w:t>
      </w:r>
      <w:r>
        <w:rPr>
          <w:rFonts w:hint="eastAsia" w:ascii="Segoe UI" w:hAnsi="Segoe UI" w:cs="Segoe UI"/>
          <w:color w:val="0F1115"/>
        </w:rPr>
        <w:br w:type="textWrapping"/>
      </w:r>
      <w:r>
        <w:rPr>
          <w:rFonts w:hint="eastAsia" w:ascii="Segoe UI" w:hAnsi="Segoe UI" w:cs="Segoe UI"/>
          <w:color w:val="0F1115"/>
        </w:rPr>
        <w:t>3.本</w:t>
      </w:r>
      <w:r>
        <w:rPr>
          <w:rFonts w:ascii="Segoe UI" w:hAnsi="Segoe UI" w:cs="Segoe UI"/>
          <w:color w:val="0F1115"/>
        </w:rPr>
        <w:t>表由办公室统一印制、发放、收集、检查和归档，访企结束后</w:t>
      </w:r>
      <w:r>
        <w:rPr>
          <w:rFonts w:hint="eastAsia" w:ascii="Segoe UI" w:hAnsi="Segoe UI" w:cs="Segoe UI"/>
          <w:color w:val="0F1115"/>
        </w:rPr>
        <w:t>请</w:t>
      </w:r>
      <w:r>
        <w:rPr>
          <w:rFonts w:ascii="Segoe UI" w:hAnsi="Segoe UI" w:cs="Segoe UI"/>
          <w:color w:val="0F1115"/>
        </w:rPr>
        <w:t>随3张现场图片一并提交。</w:t>
      </w:r>
      <w:r>
        <w:rPr>
          <w:rFonts w:hint="eastAsia" w:ascii="Segoe UI" w:hAnsi="Segoe UI" w:cs="Segoe UI"/>
          <w:color w:val="0F1115"/>
        </w:rPr>
        <w:br w:type="textWrapping"/>
      </w:r>
      <w:r>
        <w:rPr>
          <w:rFonts w:hint="eastAsia" w:ascii="Segoe UI" w:hAnsi="Segoe UI" w:cs="Segoe UI"/>
          <w:color w:val="0F1115"/>
        </w:rPr>
        <w:t>4.</w:t>
      </w:r>
      <w:bookmarkEnd w:id="0"/>
      <w:bookmarkEnd w:id="1"/>
      <w:r>
        <w:rPr>
          <w:rFonts w:hint="eastAsia"/>
        </w:rPr>
        <w:t xml:space="preserve"> </w:t>
      </w:r>
      <w:r>
        <w:rPr>
          <w:rFonts w:hint="eastAsia" w:ascii="Segoe UI" w:hAnsi="Segoe UI" w:cs="Segoe UI"/>
          <w:color w:val="0F1115"/>
        </w:rPr>
        <w:t>访企如使用私家车，应避免一人一车，以减少车辆使用数量。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CC0"/>
    <w:rsid w:val="000175CA"/>
    <w:rsid w:val="00046C90"/>
    <w:rsid w:val="00422CC0"/>
    <w:rsid w:val="004721F8"/>
    <w:rsid w:val="00606BC5"/>
    <w:rsid w:val="00684AF0"/>
    <w:rsid w:val="006E1458"/>
    <w:rsid w:val="007126E5"/>
    <w:rsid w:val="00793D44"/>
    <w:rsid w:val="00801DA5"/>
    <w:rsid w:val="008E17B9"/>
    <w:rsid w:val="008E7EE6"/>
    <w:rsid w:val="00934CE2"/>
    <w:rsid w:val="009E7340"/>
    <w:rsid w:val="00B55679"/>
    <w:rsid w:val="00C52916"/>
    <w:rsid w:val="00C90C3B"/>
    <w:rsid w:val="00E82CB0"/>
    <w:rsid w:val="00F52867"/>
    <w:rsid w:val="15EE545D"/>
    <w:rsid w:val="60E5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3 Char"/>
    <w:basedOn w:val="7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0">
    <w:name w:val="ds-markdown-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Char"/>
    <w:basedOn w:val="7"/>
    <w:link w:val="4"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125</Words>
  <Characters>714</Characters>
  <Lines>5</Lines>
  <Paragraphs>1</Paragraphs>
  <TotalTime>1</TotalTime>
  <ScaleCrop>false</ScaleCrop>
  <LinksUpToDate>false</LinksUpToDate>
  <CharactersWithSpaces>838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2026-03-10T04:15:00Z</dcterms:created>
  <dc:creator>盖筱岚</dc:creator>
  <cp:lastModifiedBy>宋铃</cp:lastModifiedBy>
  <cp:lastPrinted>2026-03-16T00:05:00Z</cp:lastPrinted>
  <dcterms:modified xsi:type="dcterms:W3CDTF">2026-04-30T07:17:57Z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