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8855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3029"/>
        <w:gridCol w:w="2306"/>
        <w:gridCol w:w="2523"/>
      </w:tblGrid>
      <w:tr w:rsidR="00E42193">
        <w:trPr>
          <w:trHeight w:val="1260"/>
        </w:trPr>
        <w:tc>
          <w:tcPr>
            <w:tcW w:w="8855" w:type="dxa"/>
            <w:gridSpan w:val="4"/>
            <w:shd w:val="clear" w:color="auto" w:fill="auto"/>
            <w:vAlign w:val="center"/>
          </w:tcPr>
          <w:p w:rsidR="00E42193" w:rsidRDefault="002275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安徽文达信息工程学院本科毕业设计（论文）检查表</w:t>
            </w:r>
          </w:p>
        </w:tc>
      </w:tr>
      <w:tr w:rsidR="00E42193">
        <w:trPr>
          <w:trHeight w:val="61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院（部）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专业</w:t>
            </w:r>
          </w:p>
        </w:tc>
      </w:tr>
      <w:tr w:rsidR="00E42193">
        <w:trPr>
          <w:trHeight w:val="511"/>
        </w:trPr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检查项目与要求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检查结果</w:t>
            </w:r>
          </w:p>
        </w:tc>
      </w:tr>
      <w:tr w:rsidR="00E42193">
        <w:trPr>
          <w:trHeight w:val="600"/>
        </w:trPr>
        <w:tc>
          <w:tcPr>
            <w:tcW w:w="9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选题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有学生选题汇总表。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600"/>
        </w:trPr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有课题申请表（选题变更申请表）。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60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开题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有任务书和开题报告。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600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论文指导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有指导教师汇总表和校外指导教师登记表。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600"/>
        </w:trPr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中期检查登记表（指导教师用表）。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600"/>
        </w:trPr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有指导记录表。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600"/>
        </w:trPr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毕业设计（论文）的撰写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结构完整（中英文题目、摘要、关键词；目录、正文、结论、参考文献、附录、感谢语等）。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600"/>
        </w:trPr>
        <w:tc>
          <w:tcPr>
            <w:tcW w:w="9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撰写规范（字数、格式等）。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578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答辩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有答辩记录表、二次答辩记录表。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578"/>
        </w:trPr>
        <w:tc>
          <w:tcPr>
            <w:tcW w:w="9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答辩程序符合要求、记录规范。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578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成绩评定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有指导教师意见表。</w:t>
            </w:r>
            <w:bookmarkStart w:id="0" w:name="_GoBack"/>
            <w:bookmarkEnd w:id="0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578"/>
        </w:trPr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有评阅教师意见表。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545"/>
        </w:trPr>
        <w:tc>
          <w:tcPr>
            <w:tcW w:w="9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有成绩汇总表。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581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工作管理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有组织（答辩委员会和各专业答辩小组）。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551"/>
        </w:trPr>
        <w:tc>
          <w:tcPr>
            <w:tcW w:w="9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有工作计划和工作总结。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42193">
        <w:trPr>
          <w:trHeight w:val="702"/>
        </w:trPr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227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其它</w:t>
            </w:r>
          </w:p>
        </w:tc>
        <w:tc>
          <w:tcPr>
            <w:tcW w:w="5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193" w:rsidRDefault="00E4219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E42193" w:rsidRDefault="00227513">
      <w:pPr>
        <w:rPr>
          <w:sz w:val="24"/>
        </w:rPr>
      </w:pPr>
      <w:r>
        <w:rPr>
          <w:rFonts w:hint="eastAsia"/>
          <w:sz w:val="24"/>
        </w:rPr>
        <w:t>检查人签名：</w:t>
      </w:r>
    </w:p>
    <w:p w:rsidR="00E42193" w:rsidRDefault="00E42193">
      <w:pPr>
        <w:rPr>
          <w:sz w:val="24"/>
        </w:rPr>
      </w:pPr>
    </w:p>
    <w:p w:rsidR="00E42193" w:rsidRDefault="00227513">
      <w:pPr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督察</w:t>
      </w:r>
      <w:r>
        <w:rPr>
          <w:rFonts w:hint="eastAsia"/>
          <w:sz w:val="24"/>
        </w:rPr>
        <w:t>室（公章）</w:t>
      </w:r>
    </w:p>
    <w:sectPr w:rsidR="00E42193" w:rsidSect="00E4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2193"/>
    <w:rsid w:val="00227513"/>
    <w:rsid w:val="00E42193"/>
    <w:rsid w:val="3E086700"/>
    <w:rsid w:val="3FB20CBA"/>
    <w:rsid w:val="4318078F"/>
    <w:rsid w:val="459A6AEC"/>
    <w:rsid w:val="499A6FFC"/>
    <w:rsid w:val="66082072"/>
    <w:rsid w:val="7DD4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1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E4219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E42193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2016-06-28T08:02:00Z</cp:lastPrinted>
  <dcterms:created xsi:type="dcterms:W3CDTF">2014-10-29T12:08:00Z</dcterms:created>
  <dcterms:modified xsi:type="dcterms:W3CDTF">2019-07-12T07:46:00Z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