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B9" w:rsidRDefault="00591FB9">
      <w:pPr>
        <w:spacing w:line="48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:rsidR="00591FB9" w:rsidRDefault="003E421F">
      <w:pPr>
        <w:spacing w:line="480" w:lineRule="exact"/>
        <w:ind w:firstLineChars="700" w:firstLine="2520"/>
        <w:rPr>
          <w:rFonts w:ascii="仿宋_GB2312" w:eastAsia="仿宋_GB2312" w:hAnsi="宋体" w:cs="宋体"/>
          <w:color w:val="333333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2020年3月份NCRE考试开考科目表</w:t>
      </w:r>
    </w:p>
    <w:p w:rsidR="00591FB9" w:rsidRDefault="00591FB9">
      <w:pPr>
        <w:spacing w:line="480" w:lineRule="exact"/>
        <w:rPr>
          <w:rFonts w:ascii="黑体" w:eastAsia="黑体" w:hAnsi="仿宋" w:cs="仿宋"/>
          <w:color w:val="000000"/>
          <w:sz w:val="28"/>
          <w:szCs w:val="28"/>
        </w:rPr>
      </w:pPr>
    </w:p>
    <w:tbl>
      <w:tblPr>
        <w:tblW w:w="8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118"/>
        <w:gridCol w:w="1134"/>
        <w:gridCol w:w="1499"/>
        <w:gridCol w:w="1740"/>
      </w:tblGrid>
      <w:tr w:rsidR="00591FB9">
        <w:trPr>
          <w:trHeight w:val="436"/>
          <w:jc w:val="center"/>
        </w:trPr>
        <w:tc>
          <w:tcPr>
            <w:tcW w:w="1214" w:type="dxa"/>
          </w:tcPr>
          <w:p w:rsidR="00591FB9" w:rsidRDefault="003E421F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别</w:t>
            </w:r>
          </w:p>
        </w:tc>
        <w:tc>
          <w:tcPr>
            <w:tcW w:w="3118" w:type="dxa"/>
          </w:tcPr>
          <w:p w:rsidR="00591FB9" w:rsidRDefault="003E421F">
            <w:pPr>
              <w:pStyle w:val="a3"/>
              <w:spacing w:line="360" w:lineRule="auto"/>
              <w:ind w:firstLineChars="0" w:firstLine="0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/>
                <w:b/>
                <w:sz w:val="22"/>
              </w:rPr>
              <w:t>科目名称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科目代码</w:t>
            </w:r>
          </w:p>
        </w:tc>
        <w:tc>
          <w:tcPr>
            <w:tcW w:w="1499" w:type="dxa"/>
          </w:tcPr>
          <w:p w:rsidR="00591FB9" w:rsidRDefault="003E421F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考试方式</w:t>
            </w:r>
          </w:p>
        </w:tc>
        <w:tc>
          <w:tcPr>
            <w:tcW w:w="1740" w:type="dxa"/>
          </w:tcPr>
          <w:p w:rsidR="00591FB9" w:rsidRDefault="003E421F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考试时长</w:t>
            </w:r>
          </w:p>
        </w:tc>
      </w:tr>
      <w:tr w:rsidR="00591FB9">
        <w:trPr>
          <w:cantSplit/>
          <w:trHeight w:hRule="exact" w:val="567"/>
          <w:jc w:val="center"/>
        </w:trPr>
        <w:tc>
          <w:tcPr>
            <w:tcW w:w="1214" w:type="dxa"/>
            <w:vMerge w:val="restart"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计算机基础及</w:t>
            </w:r>
            <w:r>
              <w:rPr>
                <w:rFonts w:eastAsia="仿宋_GB2312"/>
                <w:sz w:val="22"/>
              </w:rPr>
              <w:t>MS Office</w:t>
            </w:r>
            <w:r>
              <w:rPr>
                <w:rFonts w:eastAsia="仿宋_GB2312"/>
                <w:sz w:val="22"/>
              </w:rPr>
              <w:t>应用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15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90分钟</w:t>
            </w:r>
          </w:p>
        </w:tc>
      </w:tr>
      <w:tr w:rsidR="00591FB9">
        <w:trPr>
          <w:cantSplit/>
          <w:trHeight w:hRule="exact" w:val="421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网络安全素质</w:t>
            </w:r>
            <w:r>
              <w:rPr>
                <w:rFonts w:eastAsia="仿宋_GB2312"/>
                <w:sz w:val="22"/>
              </w:rPr>
              <w:t>教育</w:t>
            </w:r>
          </w:p>
        </w:tc>
        <w:tc>
          <w:tcPr>
            <w:tcW w:w="1134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17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90分钟</w:t>
            </w:r>
          </w:p>
        </w:tc>
      </w:tr>
      <w:tr w:rsidR="00591FB9">
        <w:trPr>
          <w:cantSplit/>
          <w:trHeight w:hRule="exact" w:val="567"/>
          <w:jc w:val="center"/>
        </w:trPr>
        <w:tc>
          <w:tcPr>
            <w:tcW w:w="1214" w:type="dxa"/>
            <w:vMerge w:val="restart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二级</w:t>
            </w: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C</w:t>
            </w:r>
            <w:r>
              <w:rPr>
                <w:rFonts w:eastAsia="仿宋_GB2312"/>
                <w:sz w:val="22"/>
              </w:rPr>
              <w:t>语言程序设计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24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120分钟</w:t>
            </w:r>
          </w:p>
        </w:tc>
      </w:tr>
      <w:tr w:rsidR="00591FB9">
        <w:trPr>
          <w:cantSplit/>
          <w:trHeight w:hRule="exact" w:val="567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Java</w:t>
            </w:r>
            <w:r>
              <w:rPr>
                <w:rFonts w:eastAsia="仿宋_GB2312"/>
                <w:sz w:val="22"/>
              </w:rPr>
              <w:t>语言程序设计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28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120分钟</w:t>
            </w:r>
          </w:p>
        </w:tc>
      </w:tr>
      <w:tr w:rsidR="00591FB9">
        <w:trPr>
          <w:cantSplit/>
          <w:trHeight w:hRule="exact" w:val="567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Access</w:t>
            </w:r>
            <w:r>
              <w:rPr>
                <w:rFonts w:eastAsia="仿宋_GB2312"/>
                <w:sz w:val="22"/>
              </w:rPr>
              <w:t>数据库程序设计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29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120分钟</w:t>
            </w:r>
          </w:p>
        </w:tc>
      </w:tr>
      <w:tr w:rsidR="00591FB9">
        <w:trPr>
          <w:cantSplit/>
          <w:trHeight w:hRule="exact" w:val="567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C++</w:t>
            </w:r>
            <w:r>
              <w:rPr>
                <w:rFonts w:eastAsia="仿宋_GB2312"/>
                <w:sz w:val="22"/>
              </w:rPr>
              <w:t>语言程序设计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61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120分钟</w:t>
            </w:r>
          </w:p>
        </w:tc>
      </w:tr>
      <w:tr w:rsidR="00591FB9">
        <w:trPr>
          <w:cantSplit/>
          <w:trHeight w:hRule="exact" w:val="567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MS Office</w:t>
            </w:r>
            <w:r>
              <w:rPr>
                <w:rFonts w:eastAsia="仿宋_GB2312"/>
                <w:sz w:val="22"/>
              </w:rPr>
              <w:t>高级应用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65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120分钟</w:t>
            </w:r>
          </w:p>
        </w:tc>
      </w:tr>
      <w:tr w:rsidR="00591FB9">
        <w:trPr>
          <w:cantSplit/>
          <w:trHeight w:hRule="exact" w:val="415"/>
          <w:jc w:val="center"/>
        </w:trPr>
        <w:tc>
          <w:tcPr>
            <w:tcW w:w="1214" w:type="dxa"/>
            <w:vMerge w:val="restart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三级</w:t>
            </w: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网络技术</w:t>
            </w:r>
          </w:p>
        </w:tc>
        <w:tc>
          <w:tcPr>
            <w:tcW w:w="1134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35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120分钟</w:t>
            </w:r>
          </w:p>
        </w:tc>
      </w:tr>
      <w:tr w:rsidR="00591FB9">
        <w:trPr>
          <w:cantSplit/>
          <w:trHeight w:hRule="exact" w:val="409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数据库技术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36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120分钟</w:t>
            </w:r>
          </w:p>
        </w:tc>
      </w:tr>
      <w:tr w:rsidR="00591FB9">
        <w:trPr>
          <w:cantSplit/>
          <w:trHeight w:hRule="exact" w:val="440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信息安全技术</w:t>
            </w:r>
          </w:p>
        </w:tc>
        <w:tc>
          <w:tcPr>
            <w:tcW w:w="1134" w:type="dxa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38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120分钟</w:t>
            </w:r>
          </w:p>
        </w:tc>
      </w:tr>
      <w:tr w:rsidR="00591FB9">
        <w:trPr>
          <w:cantSplit/>
          <w:trHeight w:hRule="exact" w:val="393"/>
          <w:jc w:val="center"/>
        </w:trPr>
        <w:tc>
          <w:tcPr>
            <w:tcW w:w="1214" w:type="dxa"/>
            <w:vMerge w:val="restart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四级</w:t>
            </w: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网络工程师</w:t>
            </w:r>
          </w:p>
        </w:tc>
        <w:tc>
          <w:tcPr>
            <w:tcW w:w="1134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41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90分钟</w:t>
            </w:r>
          </w:p>
        </w:tc>
      </w:tr>
      <w:tr w:rsidR="00591FB9">
        <w:trPr>
          <w:cantSplit/>
          <w:trHeight w:hRule="exact" w:val="460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数据库工程师</w:t>
            </w:r>
          </w:p>
        </w:tc>
        <w:tc>
          <w:tcPr>
            <w:tcW w:w="1134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42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90分钟</w:t>
            </w:r>
          </w:p>
        </w:tc>
      </w:tr>
      <w:tr w:rsidR="00591FB9">
        <w:trPr>
          <w:cantSplit/>
          <w:trHeight w:hRule="exact" w:val="454"/>
          <w:jc w:val="center"/>
        </w:trPr>
        <w:tc>
          <w:tcPr>
            <w:tcW w:w="1214" w:type="dxa"/>
            <w:vMerge/>
          </w:tcPr>
          <w:p w:rsidR="00591FB9" w:rsidRDefault="00591FB9">
            <w:pPr>
              <w:pStyle w:val="a3"/>
              <w:spacing w:line="288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信息安全工程师</w:t>
            </w:r>
          </w:p>
        </w:tc>
        <w:tc>
          <w:tcPr>
            <w:tcW w:w="1134" w:type="dxa"/>
            <w:vAlign w:val="center"/>
          </w:tcPr>
          <w:p w:rsidR="00591FB9" w:rsidRDefault="003E421F">
            <w:pPr>
              <w:pStyle w:val="a3"/>
              <w:spacing w:line="288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44</w:t>
            </w:r>
          </w:p>
        </w:tc>
        <w:tc>
          <w:tcPr>
            <w:tcW w:w="1499" w:type="dxa"/>
            <w:vAlign w:val="center"/>
          </w:tcPr>
          <w:p w:rsidR="00591FB9" w:rsidRDefault="003E42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无纸化</w:t>
            </w:r>
          </w:p>
        </w:tc>
        <w:tc>
          <w:tcPr>
            <w:tcW w:w="1740" w:type="dxa"/>
            <w:vAlign w:val="center"/>
          </w:tcPr>
          <w:p w:rsidR="00591FB9" w:rsidRDefault="003E421F">
            <w:pPr>
              <w:spacing w:line="288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90分钟</w:t>
            </w:r>
          </w:p>
        </w:tc>
      </w:tr>
    </w:tbl>
    <w:p w:rsidR="00591FB9" w:rsidRDefault="00591FB9">
      <w:pPr>
        <w:spacing w:line="360" w:lineRule="auto"/>
        <w:ind w:right="1440"/>
        <w:rPr>
          <w:rFonts w:ascii="仿宋_GB2312" w:eastAsia="仿宋_GB2312"/>
          <w:sz w:val="32"/>
          <w:szCs w:val="32"/>
        </w:rPr>
      </w:pPr>
    </w:p>
    <w:p w:rsidR="00591FB9" w:rsidRDefault="00591FB9">
      <w:pPr>
        <w:rPr>
          <w:rFonts w:ascii="黑体" w:eastAsia="黑体" w:hAnsi="宋体"/>
          <w:color w:val="000000"/>
          <w:sz w:val="28"/>
          <w:szCs w:val="28"/>
        </w:rPr>
      </w:pPr>
    </w:p>
    <w:p w:rsidR="00591FB9" w:rsidRDefault="00591FB9"/>
    <w:sectPr w:rsidR="00591FB9">
      <w:pgSz w:w="11906" w:h="16838"/>
      <w:pgMar w:top="760" w:right="839" w:bottom="816" w:left="839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77FDA"/>
    <w:rsid w:val="003E421F"/>
    <w:rsid w:val="00591FB9"/>
    <w:rsid w:val="00B85959"/>
    <w:rsid w:val="15835061"/>
    <w:rsid w:val="78A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Home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</dc:creator>
  <cp:lastModifiedBy>China</cp:lastModifiedBy>
  <cp:revision>3</cp:revision>
  <dcterms:created xsi:type="dcterms:W3CDTF">2019-12-20T00:39:00Z</dcterms:created>
  <dcterms:modified xsi:type="dcterms:W3CDTF">2019-12-23T01:49:00Z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