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81" w:line="240" w:lineRule="auto"/>
        <w:jc w:val="center"/>
        <w:textAlignment w:val="baseline"/>
        <w:rPr>
          <w:rFonts w:hint="default" w:ascii="黑体" w:hAnsi="黑体" w:eastAsia="黑体" w:cs="黑体"/>
          <w:spacing w:val="9"/>
          <w:sz w:val="25"/>
          <w:szCs w:val="25"/>
          <w:lang w:val="en-US" w:eastAsia="zh-CN"/>
        </w:rPr>
      </w:pPr>
      <w:bookmarkStart w:id="0" w:name="_bookmark1"/>
      <w:bookmarkEnd w:id="0"/>
      <w:r>
        <w:rPr>
          <w:rFonts w:hint="eastAsia" w:ascii="黑体" w:hAnsi="黑体" w:eastAsia="黑体" w:cs="黑体"/>
          <w:snapToGrid w:val="0"/>
          <w:color w:val="000000"/>
          <w:spacing w:val="-3"/>
          <w:kern w:val="0"/>
          <w:sz w:val="40"/>
          <w:szCs w:val="40"/>
          <w:lang w:val="en-US" w:eastAsia="zh-CN" w:bidi="ar-SA"/>
        </w:rPr>
        <w:t>《安徽文达信息工程学院论坛</w:t>
      </w:r>
      <w:bookmarkStart w:id="1" w:name="_GoBack"/>
      <w:bookmarkEnd w:id="1"/>
      <w:r>
        <w:rPr>
          <w:rFonts w:hint="eastAsia" w:ascii="黑体" w:hAnsi="黑体" w:eastAsia="黑体" w:cs="黑体"/>
          <w:snapToGrid w:val="0"/>
          <w:color w:val="000000"/>
          <w:spacing w:val="-3"/>
          <w:kern w:val="0"/>
          <w:sz w:val="40"/>
          <w:szCs w:val="40"/>
          <w:lang w:val="en-US" w:eastAsia="zh-CN" w:bidi="ar-SA"/>
        </w:rPr>
        <w:t>》</w:t>
      </w:r>
      <w:r>
        <w:rPr>
          <w:rFonts w:hint="eastAsia" w:ascii="黑体" w:hAnsi="黑体" w:eastAsia="黑体" w:cs="黑体"/>
          <w:spacing w:val="9"/>
          <w:sz w:val="40"/>
          <w:szCs w:val="40"/>
          <w:lang w:val="en-US" w:eastAsia="zh-CN"/>
        </w:rPr>
        <w:t>2023年第2期目录</w:t>
      </w:r>
    </w:p>
    <w:p>
      <w:pPr>
        <w:keepNext w:val="0"/>
        <w:keepLines w:val="0"/>
        <w:pageBreakBefore w:val="0"/>
        <w:widowControl/>
        <w:kinsoku w:val="0"/>
        <w:wordWrap/>
        <w:overflowPunct/>
        <w:topLinePunct w:val="0"/>
        <w:autoSpaceDE w:val="0"/>
        <w:autoSpaceDN w:val="0"/>
        <w:bidi w:val="0"/>
        <w:adjustRightInd w:val="0"/>
        <w:snapToGrid w:val="0"/>
        <w:spacing w:before="81" w:line="240" w:lineRule="auto"/>
        <w:textAlignment w:val="baseline"/>
        <w:rPr>
          <w:rFonts w:ascii="黑体" w:hAnsi="黑体" w:eastAsia="黑体" w:cs="黑体"/>
          <w:spacing w:val="9"/>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7" w:leftChars="0" w:firstLine="0" w:firstLineChars="0"/>
        <w:textAlignment w:val="baseline"/>
        <w:rPr>
          <w:rFonts w:ascii="黑体" w:hAnsi="黑体" w:eastAsia="黑体" w:cs="黑体"/>
          <w:spacing w:val="9"/>
          <w:sz w:val="24"/>
          <w:szCs w:val="24"/>
        </w:rPr>
      </w:pPr>
      <w:r>
        <w:rPr>
          <w:rFonts w:ascii="黑体" w:hAnsi="黑体" w:eastAsia="黑体" w:cs="黑体"/>
          <w:spacing w:val="9"/>
          <w:sz w:val="24"/>
          <w:szCs w:val="24"/>
        </w:rPr>
        <w:t>思想政治教育研究</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tabs>
          <w:tab w:val="right" w:leader="middleDot" w:pos="9660"/>
          <w:tab w:val="right" w:leader="middleDot" w:pos="10500"/>
        </w:tabs>
        <w:kinsoku w:val="0"/>
        <w:wordWrap/>
        <w:overflowPunct/>
        <w:topLinePunct w:val="0"/>
        <w:autoSpaceDE w:val="0"/>
        <w:autoSpaceDN w:val="0"/>
        <w:bidi w:val="0"/>
        <w:adjustRightInd w:val="0"/>
        <w:snapToGrid w:val="0"/>
        <w:spacing w:before="72" w:line="240" w:lineRule="auto"/>
        <w:textAlignment w:val="baseline"/>
        <w:rPr>
          <w:rFonts w:ascii="宋体" w:hAnsi="宋体" w:eastAsia="宋体" w:cs="宋体"/>
          <w:sz w:val="22"/>
          <w:szCs w:val="22"/>
        </w:rPr>
      </w:pPr>
      <w:r>
        <w:rPr>
          <w:rFonts w:ascii="宋体" w:hAnsi="宋体" w:eastAsia="宋体" w:cs="宋体"/>
          <w:spacing w:val="-3"/>
          <w:sz w:val="22"/>
          <w:szCs w:val="22"/>
        </w:rPr>
        <w:t>习近平关于“新时代好青年</w:t>
      </w:r>
      <w:r>
        <w:rPr>
          <w:rFonts w:ascii="宋体" w:hAnsi="宋体" w:eastAsia="宋体" w:cs="宋体"/>
          <w:spacing w:val="-65"/>
          <w:sz w:val="22"/>
          <w:szCs w:val="22"/>
        </w:rPr>
        <w:t xml:space="preserve"> </w:t>
      </w:r>
      <w:r>
        <w:rPr>
          <w:rFonts w:ascii="宋体" w:hAnsi="宋体" w:eastAsia="宋体" w:cs="宋体"/>
          <w:spacing w:val="-3"/>
          <w:sz w:val="22"/>
          <w:szCs w:val="22"/>
        </w:rPr>
        <w:t>”的科学内涵与时代要求</w:t>
      </w:r>
    </w:p>
    <w:p>
      <w:pPr>
        <w:keepNext w:val="0"/>
        <w:keepLines w:val="0"/>
        <w:pageBreakBefore w:val="0"/>
        <w:widowControl/>
        <w:tabs>
          <w:tab w:val="right" w:leader="middleDot" w:pos="9660"/>
          <w:tab w:val="right" w:leader="middleDot" w:pos="10500"/>
        </w:tabs>
        <w:kinsoku w:val="0"/>
        <w:wordWrap/>
        <w:overflowPunct/>
        <w:topLinePunct w:val="0"/>
        <w:autoSpaceDE w:val="0"/>
        <w:autoSpaceDN w:val="0"/>
        <w:bidi w:val="0"/>
        <w:adjustRightInd w:val="0"/>
        <w:snapToGrid w:val="0"/>
        <w:spacing w:before="229" w:line="240" w:lineRule="auto"/>
        <w:ind w:left="438"/>
        <w:textAlignment w:val="baseline"/>
        <w:rPr>
          <w:rFonts w:ascii="宋体" w:hAnsi="宋体" w:eastAsia="宋体" w:cs="宋体"/>
          <w:sz w:val="22"/>
          <w:szCs w:val="22"/>
        </w:rPr>
      </w:pPr>
      <w:r>
        <w:rPr>
          <w:rFonts w:ascii="楷体" w:hAnsi="楷体" w:eastAsia="楷体" w:cs="楷体"/>
          <w:sz w:val="22"/>
          <w:szCs w:val="22"/>
        </w:rPr>
        <w:t>——学习贯彻党的二十大精神</w:t>
      </w:r>
      <w:r>
        <w:rPr>
          <w:rFonts w:hint="eastAsia" w:ascii="楷体" w:hAnsi="楷体" w:eastAsia="楷体" w:cs="楷体"/>
          <w:sz w:val="22"/>
          <w:szCs w:val="22"/>
          <w:lang w:val="en-US" w:eastAsia="zh-CN"/>
        </w:rPr>
        <w:tab/>
      </w:r>
      <w:r>
        <w:rPr>
          <w:rFonts w:ascii="楷体" w:hAnsi="楷体" w:eastAsia="楷体" w:cs="楷体"/>
          <w:spacing w:val="-82"/>
          <w:sz w:val="22"/>
          <w:szCs w:val="22"/>
        </w:rPr>
        <w:t xml:space="preserve"> </w:t>
      </w:r>
      <w:r>
        <w:rPr>
          <w:rFonts w:ascii="宋体" w:hAnsi="宋体" w:eastAsia="宋体" w:cs="宋体"/>
          <w:spacing w:val="-12"/>
          <w:sz w:val="22"/>
          <w:szCs w:val="22"/>
        </w:rPr>
        <w:t>闫</w:t>
      </w:r>
      <w:r>
        <w:rPr>
          <w:rFonts w:ascii="宋体" w:hAnsi="宋体" w:eastAsia="宋体" w:cs="宋体"/>
          <w:spacing w:val="4"/>
          <w:sz w:val="22"/>
          <w:szCs w:val="22"/>
        </w:rPr>
        <w:t xml:space="preserve">  </w:t>
      </w:r>
      <w:r>
        <w:rPr>
          <w:rFonts w:ascii="宋体" w:hAnsi="宋体" w:eastAsia="宋体" w:cs="宋体"/>
          <w:spacing w:val="-12"/>
          <w:sz w:val="22"/>
          <w:szCs w:val="22"/>
        </w:rPr>
        <w:t>岩，孙</w:t>
      </w:r>
      <w:r>
        <w:rPr>
          <w:rFonts w:ascii="宋体" w:hAnsi="宋体" w:eastAsia="宋体" w:cs="宋体"/>
          <w:spacing w:val="4"/>
          <w:sz w:val="22"/>
          <w:szCs w:val="22"/>
        </w:rPr>
        <w:t xml:space="preserve">  </w:t>
      </w:r>
      <w:r>
        <w:rPr>
          <w:rFonts w:ascii="宋体" w:hAnsi="宋体" w:eastAsia="宋体" w:cs="宋体"/>
          <w:spacing w:val="-12"/>
          <w:sz w:val="22"/>
          <w:szCs w:val="22"/>
        </w:rPr>
        <w:t>硕</w:t>
      </w:r>
    </w:p>
    <w:p>
      <w:pPr>
        <w:keepNext w:val="0"/>
        <w:keepLines w:val="0"/>
        <w:pageBreakBefore w:val="0"/>
        <w:widowControl/>
        <w:tabs>
          <w:tab w:val="right" w:leader="middleDot" w:pos="9660"/>
          <w:tab w:val="right" w:leader="middleDot" w:pos="10500"/>
        </w:tabs>
        <w:kinsoku w:val="0"/>
        <w:wordWrap/>
        <w:overflowPunct/>
        <w:topLinePunct w:val="0"/>
        <w:autoSpaceDE w:val="0"/>
        <w:autoSpaceDN w:val="0"/>
        <w:bidi w:val="0"/>
        <w:adjustRightInd w:val="0"/>
        <w:snapToGrid w:val="0"/>
        <w:spacing w:before="220" w:line="240" w:lineRule="auto"/>
        <w:textAlignment w:val="baseline"/>
        <w:rPr>
          <w:rFonts w:ascii="宋体" w:hAnsi="宋体" w:eastAsia="宋体" w:cs="宋体"/>
          <w:sz w:val="22"/>
          <w:szCs w:val="22"/>
        </w:rPr>
      </w:pPr>
      <w:r>
        <w:rPr>
          <w:rFonts w:ascii="宋体" w:hAnsi="宋体" w:eastAsia="宋体" w:cs="宋体"/>
          <w:spacing w:val="-2"/>
          <w:sz w:val="22"/>
          <w:szCs w:val="22"/>
        </w:rPr>
        <w:t>中国式现代化道路的概念及其探索历程</w:t>
      </w:r>
      <w:r>
        <w:rPr>
          <w:rFonts w:ascii="宋体" w:hAnsi="宋体" w:eastAsia="宋体" w:cs="宋体"/>
          <w:spacing w:val="-77"/>
          <w:sz w:val="22"/>
          <w:szCs w:val="22"/>
        </w:rPr>
        <w:t xml:space="preserve"> </w:t>
      </w:r>
      <w:r>
        <w:rPr>
          <w:rFonts w:hint="eastAsia" w:ascii="宋体" w:hAnsi="宋体" w:eastAsia="宋体" w:cs="宋体"/>
          <w:spacing w:val="-77"/>
          <w:sz w:val="22"/>
          <w:szCs w:val="22"/>
          <w:lang w:val="en-US" w:eastAsia="zh-CN"/>
        </w:rPr>
        <w:tab/>
      </w:r>
      <w:r>
        <w:rPr>
          <w:rFonts w:ascii="宋体" w:hAnsi="宋体" w:eastAsia="宋体" w:cs="宋体"/>
          <w:spacing w:val="-8"/>
          <w:sz w:val="22"/>
          <w:szCs w:val="22"/>
        </w:rPr>
        <w:t>酆张翼</w:t>
      </w:r>
    </w:p>
    <w:p>
      <w:pPr>
        <w:keepNext w:val="0"/>
        <w:keepLines w:val="0"/>
        <w:pageBreakBefore w:val="0"/>
        <w:widowControl/>
        <w:tabs>
          <w:tab w:val="right" w:leader="middleDot" w:pos="9637"/>
          <w:tab w:val="right" w:leader="middleDot" w:pos="10500"/>
        </w:tabs>
        <w:kinsoku w:val="0"/>
        <w:wordWrap/>
        <w:overflowPunct/>
        <w:topLinePunct w:val="0"/>
        <w:autoSpaceDE w:val="0"/>
        <w:autoSpaceDN w:val="0"/>
        <w:bidi w:val="0"/>
        <w:adjustRightInd w:val="0"/>
        <w:snapToGrid w:val="0"/>
        <w:spacing w:before="228" w:line="240" w:lineRule="auto"/>
        <w:textAlignment w:val="baseline"/>
        <w:rPr>
          <w:rFonts w:ascii="宋体" w:hAnsi="宋体" w:eastAsia="宋体" w:cs="宋体"/>
          <w:sz w:val="22"/>
          <w:szCs w:val="22"/>
        </w:rPr>
      </w:pPr>
      <w:r>
        <w:rPr>
          <w:rFonts w:ascii="宋体" w:hAnsi="宋体" w:eastAsia="宋体" w:cs="宋体"/>
          <w:spacing w:val="-1"/>
          <w:sz w:val="22"/>
          <w:szCs w:val="22"/>
        </w:rPr>
        <w:t>立德树人视角下高校思政课教师师德提升之道</w:t>
      </w:r>
    </w:p>
    <w:p>
      <w:pPr>
        <w:pStyle w:val="2"/>
        <w:keepNext w:val="0"/>
        <w:keepLines w:val="0"/>
        <w:pageBreakBefore w:val="0"/>
        <w:widowControl/>
        <w:tabs>
          <w:tab w:val="right" w:leader="middleDot" w:pos="9637"/>
          <w:tab w:val="right" w:leader="middleDot" w:pos="10500"/>
        </w:tabs>
        <w:kinsoku w:val="0"/>
        <w:wordWrap/>
        <w:overflowPunct/>
        <w:topLinePunct w:val="0"/>
        <w:autoSpaceDE w:val="0"/>
        <w:autoSpaceDN w:val="0"/>
        <w:bidi w:val="0"/>
        <w:adjustRightInd w:val="0"/>
        <w:snapToGrid w:val="0"/>
        <w:spacing w:before="230" w:line="240" w:lineRule="auto"/>
        <w:ind w:right="109" w:rightChars="52" w:firstLine="368" w:firstLineChars="200"/>
        <w:jc w:val="both"/>
        <w:textAlignment w:val="baseline"/>
        <w:rPr>
          <w:rFonts w:ascii="宋体" w:hAnsi="宋体" w:eastAsia="宋体" w:cs="宋体"/>
        </w:rPr>
      </w:pPr>
      <w:r>
        <w:rPr>
          <w:rFonts w:ascii="楷体" w:hAnsi="楷体" w:eastAsia="楷体" w:cs="楷体"/>
          <w:spacing w:val="-18"/>
        </w:rPr>
        <w:t>——</w:t>
      </w:r>
      <w:r>
        <w:rPr>
          <w:rFonts w:ascii="楷体" w:hAnsi="楷体" w:eastAsia="楷体" w:cs="楷体"/>
          <w:spacing w:val="-73"/>
        </w:rPr>
        <w:t xml:space="preserve"> </w:t>
      </w:r>
      <w:r>
        <w:rPr>
          <w:rFonts w:ascii="楷体" w:hAnsi="楷体" w:eastAsia="楷体" w:cs="楷体"/>
          <w:snapToGrid w:val="0"/>
          <w:color w:val="000000"/>
          <w:kern w:val="0"/>
          <w:sz w:val="22"/>
          <w:szCs w:val="22"/>
          <w:lang w:val="en-US" w:eastAsia="en-US" w:bidi="ar-SA"/>
        </w:rPr>
        <w:t>以安徽省高校为例</w:t>
      </w:r>
      <w:r>
        <w:rPr>
          <w:rFonts w:hint="eastAsia" w:ascii="楷体" w:hAnsi="楷体" w:eastAsia="楷体" w:cs="楷体"/>
          <w:snapToGrid w:val="0"/>
          <w:color w:val="000000"/>
          <w:kern w:val="0"/>
          <w:sz w:val="22"/>
          <w:szCs w:val="22"/>
          <w:lang w:val="en-US" w:eastAsia="zh-CN" w:bidi="ar-SA"/>
        </w:rPr>
        <w:tab/>
      </w:r>
      <w:r>
        <w:rPr>
          <w:rFonts w:ascii="宋体" w:hAnsi="宋体" w:eastAsia="宋体" w:cs="宋体"/>
          <w:spacing w:val="-18"/>
        </w:rPr>
        <w:t>何双宝，苗艳艳</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7"/>
        <w:textAlignment w:val="baseline"/>
        <w:rPr>
          <w:rFonts w:ascii="黑体" w:hAnsi="黑体" w:eastAsia="黑体" w:cs="黑体"/>
          <w:sz w:val="24"/>
          <w:szCs w:val="24"/>
        </w:rPr>
      </w:pPr>
      <w:r>
        <w:rPr>
          <w:rFonts w:ascii="黑体" w:hAnsi="黑体" w:eastAsia="黑体" w:cs="黑体"/>
          <w:spacing w:val="9"/>
          <w:sz w:val="24"/>
          <w:szCs w:val="24"/>
        </w:rPr>
        <w:t>翻译与文化研究</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tabs>
          <w:tab w:val="right" w:leader="middleDot" w:pos="9660"/>
          <w:tab w:val="right" w:leader="middleDot" w:pos="10500"/>
        </w:tabs>
        <w:kinsoku w:val="0"/>
        <w:wordWrap/>
        <w:overflowPunct/>
        <w:topLinePunct w:val="0"/>
        <w:autoSpaceDE w:val="0"/>
        <w:autoSpaceDN w:val="0"/>
        <w:bidi w:val="0"/>
        <w:adjustRightInd w:val="0"/>
        <w:snapToGrid w:val="0"/>
        <w:spacing w:before="71" w:line="240" w:lineRule="auto"/>
        <w:textAlignment w:val="baseline"/>
        <w:rPr>
          <w:rFonts w:ascii="宋体" w:hAnsi="宋体" w:eastAsia="宋体" w:cs="宋体"/>
          <w:sz w:val="22"/>
          <w:szCs w:val="22"/>
        </w:rPr>
      </w:pPr>
      <w:r>
        <w:rPr>
          <w:rFonts w:ascii="宋体" w:hAnsi="宋体" w:eastAsia="宋体" w:cs="宋体"/>
          <w:spacing w:val="-10"/>
          <w:sz w:val="22"/>
          <w:szCs w:val="22"/>
        </w:rPr>
        <w:t>林语堂自译研究：“译创</w:t>
      </w:r>
      <w:r>
        <w:rPr>
          <w:rFonts w:ascii="宋体" w:hAnsi="宋体" w:eastAsia="宋体" w:cs="宋体"/>
          <w:spacing w:val="-71"/>
          <w:sz w:val="22"/>
          <w:szCs w:val="22"/>
        </w:rPr>
        <w:t xml:space="preserve"> </w:t>
      </w:r>
      <w:r>
        <w:rPr>
          <w:rFonts w:ascii="宋体" w:hAnsi="宋体" w:eastAsia="宋体" w:cs="宋体"/>
          <w:spacing w:val="-10"/>
          <w:sz w:val="22"/>
          <w:szCs w:val="22"/>
        </w:rPr>
        <w:t>”理论视角</w:t>
      </w:r>
    </w:p>
    <w:p>
      <w:pPr>
        <w:pStyle w:val="2"/>
        <w:keepNext w:val="0"/>
        <w:keepLines w:val="0"/>
        <w:pageBreakBefore w:val="0"/>
        <w:widowControl/>
        <w:tabs>
          <w:tab w:val="right" w:leader="middleDot" w:pos="9660"/>
          <w:tab w:val="right" w:leader="middleDot" w:pos="10500"/>
        </w:tabs>
        <w:kinsoku w:val="0"/>
        <w:wordWrap/>
        <w:overflowPunct/>
        <w:topLinePunct w:val="0"/>
        <w:autoSpaceDE w:val="0"/>
        <w:autoSpaceDN w:val="0"/>
        <w:bidi w:val="0"/>
        <w:adjustRightInd w:val="0"/>
        <w:snapToGrid w:val="0"/>
        <w:spacing w:before="228" w:line="240" w:lineRule="auto"/>
        <w:ind w:right="109" w:rightChars="52" w:firstLine="380" w:firstLineChars="200"/>
        <w:jc w:val="left"/>
        <w:textAlignment w:val="baseline"/>
        <w:rPr>
          <w:rFonts w:ascii="宋体" w:hAnsi="宋体" w:eastAsia="宋体" w:cs="宋体"/>
        </w:rPr>
      </w:pPr>
      <w:r>
        <w:rPr>
          <w:rFonts w:ascii="楷体" w:hAnsi="楷体" w:eastAsia="楷体" w:cs="楷体"/>
          <w:spacing w:val="-15"/>
        </w:rPr>
        <w:t>——</w:t>
      </w:r>
      <w:r>
        <w:rPr>
          <w:rFonts w:ascii="楷体" w:hAnsi="楷体" w:eastAsia="楷体" w:cs="楷体"/>
          <w:spacing w:val="-73"/>
        </w:rPr>
        <w:t xml:space="preserve"> </w:t>
      </w:r>
      <w:r>
        <w:rPr>
          <w:rFonts w:ascii="楷体" w:hAnsi="楷体" w:eastAsia="楷体" w:cs="楷体"/>
          <w:spacing w:val="-15"/>
        </w:rPr>
        <w:t>以《小评论：林语堂双语文集》为个案</w:t>
      </w:r>
      <w:r>
        <w:rPr>
          <w:rFonts w:hint="eastAsia" w:ascii="楷体" w:hAnsi="楷体" w:eastAsia="楷体" w:cs="楷体"/>
          <w:spacing w:val="-15"/>
          <w:lang w:val="en-US" w:eastAsia="zh-CN"/>
        </w:rPr>
        <w:tab/>
      </w:r>
      <w:r>
        <w:rPr>
          <w:rFonts w:ascii="宋体" w:hAnsi="宋体" w:eastAsia="宋体" w:cs="宋体"/>
          <w:spacing w:val="-16"/>
        </w:rPr>
        <w:t>孔</w:t>
      </w:r>
      <w:r>
        <w:rPr>
          <w:rFonts w:hint="eastAsia" w:ascii="宋体" w:hAnsi="宋体" w:eastAsia="宋体" w:cs="宋体"/>
          <w:spacing w:val="-16"/>
          <w:lang w:val="en-US" w:eastAsia="zh-CN"/>
        </w:rPr>
        <w:t xml:space="preserve">  </w:t>
      </w:r>
      <w:r>
        <w:rPr>
          <w:rFonts w:ascii="宋体" w:hAnsi="宋体" w:eastAsia="宋体" w:cs="宋体"/>
          <w:spacing w:val="-16"/>
        </w:rPr>
        <w:t>标</w:t>
      </w:r>
    </w:p>
    <w:p>
      <w:pPr>
        <w:pStyle w:val="2"/>
        <w:keepNext w:val="0"/>
        <w:keepLines w:val="0"/>
        <w:pageBreakBefore w:val="0"/>
        <w:widowControl/>
        <w:tabs>
          <w:tab w:val="right" w:leader="middleDot" w:pos="10500"/>
        </w:tabs>
        <w:kinsoku w:val="0"/>
        <w:wordWrap/>
        <w:overflowPunct/>
        <w:topLinePunct w:val="0"/>
        <w:autoSpaceDE w:val="0"/>
        <w:autoSpaceDN w:val="0"/>
        <w:bidi w:val="0"/>
        <w:adjustRightInd w:val="0"/>
        <w:snapToGrid w:val="0"/>
        <w:spacing w:before="225" w:line="240" w:lineRule="auto"/>
        <w:textAlignment w:val="baseline"/>
        <w:rPr>
          <w:rFonts w:hint="eastAsia" w:ascii="宋体" w:hAnsi="宋体" w:eastAsia="宋体" w:cs="宋体"/>
          <w:lang w:val="en-US" w:eastAsia="zh-CN"/>
        </w:rPr>
      </w:pPr>
      <w:r>
        <w:rPr>
          <w:spacing w:val="-1"/>
        </w:rPr>
        <w:t xml:space="preserve">PACTE  </w:t>
      </w:r>
      <w:r>
        <w:rPr>
          <w:rFonts w:ascii="宋体" w:hAnsi="宋体" w:eastAsia="宋体" w:cs="宋体"/>
          <w:spacing w:val="-1"/>
        </w:rPr>
        <w:t>翻译模式视域下非遗外宣翻译现状及对策研究</w:t>
      </w:r>
      <w:r>
        <w:rPr>
          <w:rFonts w:hint="eastAsia" w:ascii="宋体" w:hAnsi="宋体" w:eastAsia="宋体" w:cs="宋体"/>
          <w:spacing w:val="-1"/>
          <w:lang w:val="en-US" w:eastAsia="zh-CN"/>
        </w:rPr>
        <w:t xml:space="preserve"> </w:t>
      </w:r>
    </w:p>
    <w:p>
      <w:pPr>
        <w:pStyle w:val="2"/>
        <w:keepNext w:val="0"/>
        <w:keepLines w:val="0"/>
        <w:pageBreakBefore w:val="0"/>
        <w:widowControl/>
        <w:tabs>
          <w:tab w:val="right" w:leader="middleDot" w:pos="9660"/>
          <w:tab w:val="right" w:leader="middleDot" w:pos="10500"/>
        </w:tabs>
        <w:kinsoku w:val="0"/>
        <w:wordWrap/>
        <w:overflowPunct/>
        <w:topLinePunct w:val="0"/>
        <w:autoSpaceDE w:val="0"/>
        <w:autoSpaceDN w:val="0"/>
        <w:bidi w:val="0"/>
        <w:adjustRightInd w:val="0"/>
        <w:snapToGrid w:val="0"/>
        <w:spacing w:before="228" w:line="240" w:lineRule="auto"/>
        <w:ind w:right="109" w:rightChars="52" w:firstLine="380" w:firstLineChars="200"/>
        <w:jc w:val="left"/>
        <w:textAlignment w:val="baseline"/>
        <w:rPr>
          <w:rFonts w:hint="eastAsia" w:ascii="楷体" w:hAnsi="楷体" w:eastAsia="楷体" w:cs="楷体"/>
          <w:spacing w:val="-15"/>
          <w:lang w:val="en-US" w:eastAsia="zh-CN"/>
        </w:rPr>
      </w:pPr>
      <w:r>
        <w:rPr>
          <w:rFonts w:ascii="楷体" w:hAnsi="楷体" w:eastAsia="楷体" w:cs="楷体"/>
          <w:spacing w:val="-15"/>
        </w:rPr>
        <w:t>—— 以安徽省非物质文化遗产为例</w:t>
      </w:r>
      <w:r>
        <w:rPr>
          <w:rFonts w:hint="eastAsia" w:ascii="楷体" w:hAnsi="楷体" w:eastAsia="楷体" w:cs="楷体"/>
          <w:spacing w:val="-15"/>
          <w:lang w:val="en-US" w:eastAsia="zh-CN"/>
        </w:rPr>
        <w:tab/>
      </w:r>
      <w:r>
        <w:rPr>
          <w:rFonts w:ascii="宋体" w:hAnsi="宋体" w:eastAsia="宋体" w:cs="宋体"/>
          <w:spacing w:val="-16"/>
        </w:rPr>
        <w:t>陈</w:t>
      </w:r>
      <w:r>
        <w:rPr>
          <w:rFonts w:hint="eastAsia" w:ascii="宋体" w:hAnsi="宋体" w:eastAsia="宋体" w:cs="宋体"/>
          <w:spacing w:val="-16"/>
          <w:lang w:val="en-US" w:eastAsia="zh-CN"/>
        </w:rPr>
        <w:t xml:space="preserve">  </w:t>
      </w:r>
      <w:r>
        <w:rPr>
          <w:rFonts w:ascii="宋体" w:hAnsi="宋体" w:eastAsia="宋体" w:cs="宋体"/>
          <w:spacing w:val="-16"/>
        </w:rPr>
        <w:t>君</w:t>
      </w:r>
      <w:r>
        <w:rPr>
          <w:rFonts w:hint="eastAsia" w:ascii="楷体" w:hAnsi="楷体" w:eastAsia="楷体" w:cs="楷体"/>
          <w:spacing w:val="-15"/>
          <w:lang w:val="en-US" w:eastAsia="zh-CN"/>
        </w:rPr>
        <w:t xml:space="preserve"> </w:t>
      </w:r>
    </w:p>
    <w:p>
      <w:pPr>
        <w:keepNext w:val="0"/>
        <w:keepLines w:val="0"/>
        <w:pageBreakBefore w:val="0"/>
        <w:widowControl/>
        <w:tabs>
          <w:tab w:val="right" w:leader="middleDot" w:pos="9659"/>
          <w:tab w:val="right" w:leader="middleDot" w:pos="10500"/>
        </w:tabs>
        <w:kinsoku w:val="0"/>
        <w:wordWrap/>
        <w:overflowPunct/>
        <w:topLinePunct w:val="0"/>
        <w:autoSpaceDE w:val="0"/>
        <w:autoSpaceDN w:val="0"/>
        <w:bidi w:val="0"/>
        <w:adjustRightInd w:val="0"/>
        <w:snapToGrid w:val="0"/>
        <w:spacing w:before="223" w:line="240" w:lineRule="auto"/>
        <w:textAlignment w:val="baseline"/>
        <w:rPr>
          <w:rFonts w:ascii="宋体" w:hAnsi="宋体" w:eastAsia="宋体" w:cs="宋体"/>
          <w:sz w:val="22"/>
          <w:szCs w:val="22"/>
        </w:rPr>
      </w:pPr>
      <w:r>
        <w:rPr>
          <w:rFonts w:ascii="宋体" w:hAnsi="宋体" w:eastAsia="宋体" w:cs="宋体"/>
          <w:spacing w:val="-1"/>
          <w:sz w:val="22"/>
          <w:szCs w:val="22"/>
        </w:rPr>
        <w:t>生态翻译学视阈下的安徽省博物院公示语英译研究</w:t>
      </w:r>
      <w:r>
        <w:rPr>
          <w:rFonts w:hint="eastAsia" w:ascii="宋体" w:hAnsi="宋体" w:eastAsia="宋体" w:cs="宋体"/>
          <w:spacing w:val="-1"/>
          <w:sz w:val="22"/>
          <w:szCs w:val="22"/>
          <w:lang w:val="en-US" w:eastAsia="zh-CN"/>
        </w:rPr>
        <w:tab/>
      </w:r>
      <w:r>
        <w:rPr>
          <w:rFonts w:ascii="宋体" w:hAnsi="宋体" w:eastAsia="宋体" w:cs="宋体"/>
          <w:spacing w:val="-5"/>
          <w:sz w:val="22"/>
          <w:szCs w:val="22"/>
        </w:rPr>
        <w:t>梁</w:t>
      </w:r>
      <w:r>
        <w:rPr>
          <w:rFonts w:hint="eastAsia" w:ascii="宋体" w:hAnsi="宋体" w:eastAsia="宋体" w:cs="宋体"/>
          <w:spacing w:val="-5"/>
          <w:sz w:val="22"/>
          <w:szCs w:val="22"/>
          <w:lang w:val="en-US" w:eastAsia="zh-CN"/>
        </w:rPr>
        <w:t xml:space="preserve">  </w:t>
      </w:r>
      <w:r>
        <w:rPr>
          <w:rFonts w:ascii="宋体" w:hAnsi="宋体" w:eastAsia="宋体" w:cs="宋体"/>
          <w:spacing w:val="-5"/>
          <w:sz w:val="22"/>
          <w:szCs w:val="22"/>
        </w:rPr>
        <w:t>娟</w:t>
      </w:r>
    </w:p>
    <w:p>
      <w:pPr>
        <w:keepNext w:val="0"/>
        <w:keepLines w:val="0"/>
        <w:pageBreakBefore w:val="0"/>
        <w:widowControl/>
        <w:tabs>
          <w:tab w:val="right" w:leader="middleDot" w:pos="9659"/>
          <w:tab w:val="right" w:leader="middleDot" w:pos="10500"/>
        </w:tabs>
        <w:kinsoku w:val="0"/>
        <w:wordWrap/>
        <w:overflowPunct/>
        <w:topLinePunct w:val="0"/>
        <w:autoSpaceDE w:val="0"/>
        <w:autoSpaceDN w:val="0"/>
        <w:bidi w:val="0"/>
        <w:adjustRightInd w:val="0"/>
        <w:snapToGrid w:val="0"/>
        <w:spacing w:before="228" w:line="240" w:lineRule="auto"/>
        <w:textAlignment w:val="baseline"/>
        <w:rPr>
          <w:rFonts w:ascii="宋体" w:hAnsi="宋体" w:eastAsia="宋体" w:cs="宋体"/>
          <w:sz w:val="22"/>
          <w:szCs w:val="22"/>
        </w:rPr>
      </w:pPr>
      <w:r>
        <w:rPr>
          <w:rFonts w:ascii="宋体" w:hAnsi="宋体" w:eastAsia="宋体" w:cs="宋体"/>
          <w:spacing w:val="-1"/>
          <w:sz w:val="22"/>
          <w:szCs w:val="22"/>
        </w:rPr>
        <w:t>浅析民间音乐与幼儿园音乐教育的融合</w:t>
      </w:r>
      <w:r>
        <w:rPr>
          <w:rFonts w:hint="eastAsia" w:ascii="宋体" w:hAnsi="宋体" w:eastAsia="宋体" w:cs="宋体"/>
          <w:spacing w:val="-1"/>
          <w:sz w:val="22"/>
          <w:szCs w:val="22"/>
          <w:lang w:val="en-US" w:eastAsia="zh-CN"/>
        </w:rPr>
        <w:tab/>
      </w:r>
      <w:r>
        <w:rPr>
          <w:rFonts w:ascii="宋体" w:hAnsi="宋体" w:eastAsia="宋体" w:cs="宋体"/>
          <w:spacing w:val="-10"/>
          <w:sz w:val="22"/>
          <w:szCs w:val="22"/>
        </w:rPr>
        <w:t>汪林枝</w:t>
      </w:r>
    </w:p>
    <w:p>
      <w:pPr>
        <w:keepNext w:val="0"/>
        <w:keepLines w:val="0"/>
        <w:pageBreakBefore w:val="0"/>
        <w:widowControl/>
        <w:tabs>
          <w:tab w:val="right" w:leader="middleDot" w:pos="9659"/>
          <w:tab w:val="right" w:leader="middleDot" w:pos="10500"/>
        </w:tabs>
        <w:kinsoku w:val="0"/>
        <w:wordWrap/>
        <w:overflowPunct/>
        <w:topLinePunct w:val="0"/>
        <w:autoSpaceDE w:val="0"/>
        <w:autoSpaceDN w:val="0"/>
        <w:bidi w:val="0"/>
        <w:adjustRightInd w:val="0"/>
        <w:snapToGrid w:val="0"/>
        <w:spacing w:before="226" w:line="240" w:lineRule="auto"/>
        <w:textAlignment w:val="baseline"/>
        <w:rPr>
          <w:rFonts w:ascii="宋体" w:hAnsi="宋体" w:eastAsia="宋体" w:cs="宋体"/>
          <w:sz w:val="22"/>
          <w:szCs w:val="22"/>
        </w:rPr>
      </w:pPr>
      <w:r>
        <w:rPr>
          <w:rFonts w:ascii="宋体" w:hAnsi="宋体" w:eastAsia="宋体" w:cs="宋体"/>
          <w:spacing w:val="-1"/>
          <w:sz w:val="22"/>
          <w:szCs w:val="22"/>
        </w:rPr>
        <w:t>新时代中小学校园景观空间设计方法与应用研究</w:t>
      </w:r>
    </w:p>
    <w:p>
      <w:pPr>
        <w:pStyle w:val="2"/>
        <w:keepNext w:val="0"/>
        <w:keepLines w:val="0"/>
        <w:pageBreakBefore w:val="0"/>
        <w:widowControl/>
        <w:tabs>
          <w:tab w:val="right" w:leader="middleDot" w:pos="9659"/>
          <w:tab w:val="right" w:leader="middleDot" w:pos="10500"/>
        </w:tabs>
        <w:kinsoku w:val="0"/>
        <w:wordWrap/>
        <w:overflowPunct/>
        <w:topLinePunct w:val="0"/>
        <w:autoSpaceDE w:val="0"/>
        <w:autoSpaceDN w:val="0"/>
        <w:bidi w:val="0"/>
        <w:adjustRightInd w:val="0"/>
        <w:snapToGrid w:val="0"/>
        <w:spacing w:before="228" w:line="240" w:lineRule="auto"/>
        <w:ind w:right="110" w:rightChars="0" w:firstLine="404" w:firstLineChars="200"/>
        <w:jc w:val="left"/>
        <w:textAlignment w:val="baseline"/>
        <w:rPr>
          <w:rFonts w:ascii="宋体" w:hAnsi="宋体" w:eastAsia="宋体" w:cs="宋体"/>
        </w:rPr>
      </w:pPr>
      <w:r>
        <w:rPr>
          <w:rFonts w:ascii="楷体" w:hAnsi="楷体" w:eastAsia="楷体" w:cs="楷体"/>
          <w:spacing w:val="-9"/>
        </w:rPr>
        <w:t>——</w:t>
      </w:r>
      <w:r>
        <w:rPr>
          <w:rFonts w:ascii="楷体" w:hAnsi="楷体" w:eastAsia="楷体" w:cs="楷体"/>
          <w:spacing w:val="-72"/>
        </w:rPr>
        <w:t xml:space="preserve"> </w:t>
      </w:r>
      <w:r>
        <w:rPr>
          <w:rFonts w:ascii="楷体" w:hAnsi="楷体" w:eastAsia="楷体" w:cs="楷体"/>
          <w:spacing w:val="-9"/>
        </w:rPr>
        <w:t>以合肥市四十八中祁门路校区为例</w:t>
      </w:r>
      <w:r>
        <w:rPr>
          <w:rFonts w:hint="eastAsia" w:ascii="楷体" w:hAnsi="楷体" w:eastAsia="楷体" w:cs="楷体"/>
          <w:spacing w:val="-9"/>
          <w:lang w:val="en-US" w:eastAsia="zh-CN"/>
        </w:rPr>
        <w:tab/>
      </w:r>
      <w:r>
        <w:rPr>
          <w:rFonts w:ascii="宋体" w:hAnsi="宋体" w:eastAsia="宋体" w:cs="宋体"/>
          <w:spacing w:val="-9"/>
        </w:rPr>
        <w:t>杨利娟，周  芸，王雨杰，林世纪</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82" w:line="240" w:lineRule="auto"/>
        <w:ind w:left="7"/>
        <w:textAlignment w:val="baseline"/>
        <w:rPr>
          <w:rFonts w:ascii="黑体" w:hAnsi="黑体" w:eastAsia="黑体" w:cs="黑体"/>
          <w:sz w:val="25"/>
          <w:szCs w:val="25"/>
        </w:rPr>
      </w:pPr>
      <w:r>
        <w:rPr>
          <w:rFonts w:ascii="黑体" w:hAnsi="黑体" w:eastAsia="黑体" w:cs="黑体"/>
          <w:spacing w:val="9"/>
          <w:sz w:val="25"/>
          <w:szCs w:val="25"/>
        </w:rPr>
        <w:t>教育与教学研究</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pStyle w:val="2"/>
        <w:keepNext w:val="0"/>
        <w:keepLines w:val="0"/>
        <w:pageBreakBefore w:val="0"/>
        <w:widowControl/>
        <w:tabs>
          <w:tab w:val="right" w:leader="middleDot" w:pos="9660"/>
          <w:tab w:val="right" w:leader="middleDot" w:pos="10500"/>
        </w:tabs>
        <w:kinsoku w:val="0"/>
        <w:wordWrap/>
        <w:overflowPunct/>
        <w:topLinePunct w:val="0"/>
        <w:autoSpaceDE w:val="0"/>
        <w:autoSpaceDN w:val="0"/>
        <w:bidi w:val="0"/>
        <w:adjustRightInd w:val="0"/>
        <w:snapToGrid w:val="0"/>
        <w:spacing w:before="72" w:line="240" w:lineRule="auto"/>
        <w:ind w:right="108" w:rightChars="0"/>
        <w:jc w:val="left"/>
        <w:textAlignment w:val="baseline"/>
        <w:rPr>
          <w:rFonts w:ascii="宋体" w:hAnsi="宋体" w:eastAsia="宋体" w:cs="宋体"/>
        </w:rPr>
      </w:pPr>
      <w:r>
        <w:rPr>
          <w:rFonts w:ascii="宋体" w:hAnsi="宋体" w:eastAsia="宋体" w:cs="宋体"/>
          <w:spacing w:val="-19"/>
        </w:rPr>
        <w:t>明清徽州女子教育述论</w:t>
      </w:r>
      <w:r>
        <w:rPr>
          <w:rFonts w:hint="eastAsia" w:ascii="宋体" w:hAnsi="宋体" w:eastAsia="宋体" w:cs="宋体"/>
          <w:spacing w:val="-19"/>
          <w:lang w:val="en-US" w:eastAsia="zh-CN"/>
        </w:rPr>
        <w:tab/>
      </w:r>
      <w:r>
        <w:rPr>
          <w:rFonts w:ascii="宋体" w:hAnsi="宋体" w:eastAsia="宋体" w:cs="宋体"/>
          <w:spacing w:val="-20"/>
        </w:rPr>
        <w:t>戴元枝</w:t>
      </w:r>
    </w:p>
    <w:p>
      <w:pPr>
        <w:keepNext w:val="0"/>
        <w:keepLines w:val="0"/>
        <w:pageBreakBefore w:val="0"/>
        <w:widowControl/>
        <w:tabs>
          <w:tab w:val="right" w:leader="middleDot" w:pos="9660"/>
        </w:tabs>
        <w:kinsoku w:val="0"/>
        <w:wordWrap/>
        <w:overflowPunct/>
        <w:topLinePunct w:val="0"/>
        <w:autoSpaceDE w:val="0"/>
        <w:autoSpaceDN w:val="0"/>
        <w:bidi w:val="0"/>
        <w:adjustRightInd w:val="0"/>
        <w:snapToGrid w:val="0"/>
        <w:spacing w:before="227" w:line="240" w:lineRule="auto"/>
        <w:textAlignment w:val="baseline"/>
        <w:rPr>
          <w:rFonts w:ascii="宋体" w:hAnsi="宋体" w:eastAsia="宋体" w:cs="宋体"/>
          <w:sz w:val="22"/>
          <w:szCs w:val="22"/>
        </w:rPr>
      </w:pPr>
      <w:r>
        <w:rPr>
          <w:rFonts w:ascii="宋体" w:hAnsi="宋体" w:eastAsia="宋体" w:cs="宋体"/>
          <w:spacing w:val="-1"/>
          <w:sz w:val="22"/>
          <w:szCs w:val="22"/>
        </w:rPr>
        <w:t>协同治理理论视域下准公共产品供给模式初探</w:t>
      </w:r>
    </w:p>
    <w:p>
      <w:pPr>
        <w:keepNext w:val="0"/>
        <w:keepLines w:val="0"/>
        <w:pageBreakBefore w:val="0"/>
        <w:widowControl/>
        <w:tabs>
          <w:tab w:val="right" w:leader="middleDot" w:pos="9660"/>
        </w:tabs>
        <w:kinsoku w:val="0"/>
        <w:wordWrap/>
        <w:overflowPunct/>
        <w:topLinePunct w:val="0"/>
        <w:autoSpaceDE w:val="0"/>
        <w:autoSpaceDN w:val="0"/>
        <w:bidi w:val="0"/>
        <w:adjustRightInd w:val="0"/>
        <w:snapToGrid w:val="0"/>
        <w:spacing w:before="228" w:line="240" w:lineRule="auto"/>
        <w:ind w:left="442"/>
        <w:textAlignment w:val="baseline"/>
        <w:rPr>
          <w:rFonts w:ascii="宋体" w:hAnsi="宋体" w:eastAsia="宋体" w:cs="宋体"/>
          <w:sz w:val="22"/>
          <w:szCs w:val="22"/>
        </w:rPr>
      </w:pPr>
      <w:r>
        <w:rPr>
          <w:rFonts w:ascii="楷体" w:hAnsi="楷体" w:eastAsia="楷体" w:cs="楷体"/>
          <w:spacing w:val="-4"/>
          <w:sz w:val="22"/>
          <w:szCs w:val="22"/>
        </w:rPr>
        <w:t>——</w:t>
      </w:r>
      <w:r>
        <w:rPr>
          <w:rFonts w:ascii="楷体" w:hAnsi="楷体" w:eastAsia="楷体" w:cs="楷体"/>
          <w:spacing w:val="-73"/>
          <w:sz w:val="22"/>
          <w:szCs w:val="22"/>
        </w:rPr>
        <w:t xml:space="preserve"> </w:t>
      </w:r>
      <w:r>
        <w:rPr>
          <w:rFonts w:ascii="楷体" w:hAnsi="楷体" w:eastAsia="楷体" w:cs="楷体"/>
          <w:spacing w:val="-4"/>
          <w:sz w:val="22"/>
          <w:szCs w:val="22"/>
        </w:rPr>
        <w:t>以老年教育为例</w:t>
      </w:r>
      <w:r>
        <w:rPr>
          <w:rFonts w:ascii="楷体" w:hAnsi="楷体" w:eastAsia="楷体" w:cs="楷体"/>
          <w:spacing w:val="-88"/>
          <w:sz w:val="22"/>
          <w:szCs w:val="22"/>
        </w:rPr>
        <w:t xml:space="preserve"> </w:t>
      </w:r>
      <w:r>
        <w:rPr>
          <w:rFonts w:ascii="楷体" w:hAnsi="楷体" w:eastAsia="楷体" w:cs="楷体"/>
          <w:spacing w:val="-95"/>
          <w:sz w:val="22"/>
          <w:szCs w:val="22"/>
        </w:rPr>
        <w:t xml:space="preserve"> </w:t>
      </w:r>
      <w:r>
        <w:rPr>
          <w:rFonts w:hint="eastAsia" w:ascii="楷体" w:hAnsi="楷体" w:eastAsia="楷体" w:cs="楷体"/>
          <w:spacing w:val="-95"/>
          <w:sz w:val="22"/>
          <w:szCs w:val="22"/>
          <w:lang w:val="en-US" w:eastAsia="zh-CN"/>
        </w:rPr>
        <w:tab/>
      </w:r>
      <w:r>
        <w:rPr>
          <w:rFonts w:ascii="宋体" w:hAnsi="宋体" w:eastAsia="宋体" w:cs="宋体"/>
          <w:spacing w:val="-5"/>
          <w:sz w:val="22"/>
          <w:szCs w:val="22"/>
        </w:rPr>
        <w:t>胡</w:t>
      </w:r>
      <w:r>
        <w:rPr>
          <w:rFonts w:hint="eastAsia" w:ascii="宋体" w:hAnsi="宋体" w:eastAsia="宋体" w:cs="宋体"/>
          <w:spacing w:val="7"/>
          <w:sz w:val="22"/>
          <w:szCs w:val="22"/>
          <w:lang w:val="en-US" w:eastAsia="zh-CN"/>
        </w:rPr>
        <w:t xml:space="preserve">  </w:t>
      </w:r>
      <w:r>
        <w:rPr>
          <w:rFonts w:ascii="宋体" w:hAnsi="宋体" w:eastAsia="宋体" w:cs="宋体"/>
          <w:spacing w:val="-5"/>
          <w:sz w:val="22"/>
          <w:szCs w:val="22"/>
        </w:rPr>
        <w:t>畔，张</w:t>
      </w:r>
      <w:r>
        <w:rPr>
          <w:rFonts w:hint="eastAsia" w:ascii="宋体" w:hAnsi="宋体" w:eastAsia="宋体" w:cs="宋体"/>
          <w:spacing w:val="-5"/>
          <w:sz w:val="22"/>
          <w:szCs w:val="22"/>
          <w:lang w:val="en-US" w:eastAsia="zh-CN"/>
        </w:rPr>
        <w:t xml:space="preserve">  </w:t>
      </w:r>
      <w:r>
        <w:rPr>
          <w:rFonts w:ascii="宋体" w:hAnsi="宋体" w:eastAsia="宋体" w:cs="宋体"/>
          <w:spacing w:val="-5"/>
          <w:sz w:val="22"/>
          <w:szCs w:val="22"/>
        </w:rPr>
        <w:t>飞</w:t>
      </w:r>
    </w:p>
    <w:p>
      <w:pPr>
        <w:keepNext w:val="0"/>
        <w:keepLines w:val="0"/>
        <w:pageBreakBefore w:val="0"/>
        <w:widowControl/>
        <w:tabs>
          <w:tab w:val="right" w:leader="middleDot" w:pos="9660"/>
        </w:tabs>
        <w:kinsoku w:val="0"/>
        <w:wordWrap/>
        <w:overflowPunct/>
        <w:topLinePunct w:val="0"/>
        <w:autoSpaceDE w:val="0"/>
        <w:autoSpaceDN w:val="0"/>
        <w:bidi w:val="0"/>
        <w:adjustRightInd w:val="0"/>
        <w:snapToGrid w:val="0"/>
        <w:spacing w:before="225" w:line="240" w:lineRule="auto"/>
        <w:textAlignment w:val="baseline"/>
        <w:rPr>
          <w:rFonts w:ascii="宋体" w:hAnsi="宋体" w:eastAsia="宋体" w:cs="宋体"/>
          <w:sz w:val="22"/>
          <w:szCs w:val="22"/>
        </w:rPr>
      </w:pPr>
      <w:r>
        <w:rPr>
          <w:rFonts w:ascii="宋体" w:hAnsi="宋体" w:eastAsia="宋体" w:cs="宋体"/>
          <w:sz w:val="22"/>
          <w:szCs w:val="22"/>
        </w:rPr>
        <w:t>地方党史资源融入思政课的现状及路径调查研究</w:t>
      </w:r>
      <w:r>
        <w:rPr>
          <w:rFonts w:hint="eastAsia" w:ascii="宋体" w:hAnsi="宋体" w:eastAsia="宋体" w:cs="宋体"/>
          <w:sz w:val="22"/>
          <w:szCs w:val="22"/>
          <w:lang w:val="en-US" w:eastAsia="zh-CN"/>
        </w:rPr>
        <w:tab/>
      </w:r>
      <w:r>
        <w:rPr>
          <w:rFonts w:ascii="宋体" w:hAnsi="宋体" w:eastAsia="宋体" w:cs="宋体"/>
          <w:spacing w:val="-89"/>
          <w:sz w:val="22"/>
          <w:szCs w:val="22"/>
        </w:rPr>
        <w:t xml:space="preserve"> </w:t>
      </w:r>
      <w:r>
        <w:rPr>
          <w:rFonts w:ascii="宋体" w:hAnsi="宋体" w:eastAsia="宋体" w:cs="宋体"/>
          <w:spacing w:val="-3"/>
          <w:sz w:val="22"/>
          <w:szCs w:val="22"/>
        </w:rPr>
        <w:t>刘</w:t>
      </w:r>
      <w:r>
        <w:rPr>
          <w:rFonts w:hint="eastAsia" w:ascii="宋体" w:hAnsi="宋体" w:eastAsia="宋体" w:cs="宋体"/>
          <w:spacing w:val="-3"/>
          <w:sz w:val="22"/>
          <w:szCs w:val="22"/>
          <w:lang w:val="en-US" w:eastAsia="zh-CN"/>
        </w:rPr>
        <w:t xml:space="preserve">  </w:t>
      </w:r>
      <w:r>
        <w:rPr>
          <w:rFonts w:ascii="宋体" w:hAnsi="宋体" w:eastAsia="宋体" w:cs="宋体"/>
          <w:spacing w:val="-3"/>
          <w:sz w:val="22"/>
          <w:szCs w:val="22"/>
        </w:rPr>
        <w:t>璐，孙</w:t>
      </w:r>
      <w:r>
        <w:rPr>
          <w:rFonts w:hint="eastAsia" w:ascii="宋体" w:hAnsi="宋体" w:eastAsia="宋体" w:cs="宋体"/>
          <w:spacing w:val="-3"/>
          <w:sz w:val="22"/>
          <w:szCs w:val="22"/>
          <w:lang w:val="en-US" w:eastAsia="zh-CN"/>
        </w:rPr>
        <w:t xml:space="preserve">  </w:t>
      </w:r>
      <w:r>
        <w:rPr>
          <w:rFonts w:ascii="宋体" w:hAnsi="宋体" w:eastAsia="宋体" w:cs="宋体"/>
          <w:spacing w:val="-3"/>
          <w:sz w:val="22"/>
          <w:szCs w:val="22"/>
        </w:rPr>
        <w:t>硕，刘文钊</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sz w:val="22"/>
          <w:szCs w:val="22"/>
        </w:rPr>
        <w:sectPr>
          <w:type w:val="continuous"/>
          <w:pgSz w:w="11906" w:h="16839"/>
          <w:pgMar w:top="1587" w:right="1134" w:bottom="1587" w:left="1134" w:header="0" w:footer="0" w:gutter="0"/>
          <w:cols w:equalWidth="0" w:num="1">
            <w:col w:w="9770"/>
          </w:cols>
        </w:sectPr>
      </w:pPr>
    </w:p>
    <w:p>
      <w:pPr>
        <w:keepNext w:val="0"/>
        <w:keepLines w:val="0"/>
        <w:pageBreakBefore w:val="0"/>
        <w:widowControl/>
        <w:tabs>
          <w:tab w:val="right" w:leader="middleDot" w:pos="9660"/>
        </w:tabs>
        <w:kinsoku w:val="0"/>
        <w:wordWrap/>
        <w:overflowPunct/>
        <w:topLinePunct w:val="0"/>
        <w:autoSpaceDE w:val="0"/>
        <w:autoSpaceDN w:val="0"/>
        <w:bidi w:val="0"/>
        <w:adjustRightInd w:val="0"/>
        <w:snapToGrid w:val="0"/>
        <w:spacing w:before="43" w:line="240" w:lineRule="auto"/>
        <w:textAlignment w:val="baseline"/>
        <w:rPr>
          <w:rFonts w:ascii="宋体" w:hAnsi="宋体" w:eastAsia="宋体" w:cs="宋体"/>
          <w:sz w:val="22"/>
          <w:szCs w:val="22"/>
        </w:rPr>
      </w:pPr>
      <w:r>
        <w:rPr>
          <w:rFonts w:ascii="宋体" w:hAnsi="宋体" w:eastAsia="宋体" w:cs="宋体"/>
          <w:sz w:val="22"/>
          <w:szCs w:val="22"/>
        </w:rPr>
        <w:t>安徽红色文化融入大中小学思政课一体化建设路径研究</w:t>
      </w:r>
      <w:r>
        <w:rPr>
          <w:rFonts w:ascii="宋体" w:hAnsi="宋体" w:eastAsia="宋体" w:cs="宋体"/>
          <w:spacing w:val="-86"/>
          <w:sz w:val="22"/>
          <w:szCs w:val="22"/>
        </w:rPr>
        <w:t xml:space="preserve"> </w:t>
      </w:r>
      <w:r>
        <w:rPr>
          <w:rFonts w:ascii="宋体" w:hAnsi="宋体" w:eastAsia="宋体" w:cs="宋体"/>
          <w:spacing w:val="-101"/>
          <w:sz w:val="22"/>
          <w:szCs w:val="22"/>
        </w:rPr>
        <w:t xml:space="preserve"> </w:t>
      </w:r>
      <w:r>
        <w:rPr>
          <w:rFonts w:hint="eastAsia" w:ascii="宋体" w:hAnsi="宋体" w:eastAsia="宋体" w:cs="宋体"/>
          <w:spacing w:val="-101"/>
          <w:sz w:val="22"/>
          <w:szCs w:val="22"/>
          <w:lang w:val="en-US" w:eastAsia="zh-CN"/>
        </w:rPr>
        <w:tab/>
      </w:r>
      <w:r>
        <w:rPr>
          <w:rFonts w:ascii="宋体" w:hAnsi="宋体" w:eastAsia="宋体" w:cs="宋体"/>
          <w:spacing w:val="-1"/>
          <w:sz w:val="22"/>
          <w:szCs w:val="22"/>
        </w:rPr>
        <w:t>鲁逸然</w:t>
      </w:r>
    </w:p>
    <w:p>
      <w:pPr>
        <w:keepNext w:val="0"/>
        <w:keepLines w:val="0"/>
        <w:pageBreakBefore w:val="0"/>
        <w:widowControl/>
        <w:tabs>
          <w:tab w:val="right" w:leader="middleDot" w:pos="9660"/>
        </w:tabs>
        <w:kinsoku w:val="0"/>
        <w:wordWrap/>
        <w:overflowPunct/>
        <w:topLinePunct w:val="0"/>
        <w:autoSpaceDE w:val="0"/>
        <w:autoSpaceDN w:val="0"/>
        <w:bidi w:val="0"/>
        <w:adjustRightInd w:val="0"/>
        <w:snapToGrid w:val="0"/>
        <w:spacing w:before="227" w:line="240" w:lineRule="auto"/>
        <w:textAlignment w:val="baseline"/>
        <w:rPr>
          <w:rFonts w:ascii="宋体" w:hAnsi="宋体" w:eastAsia="宋体" w:cs="宋体"/>
          <w:sz w:val="22"/>
          <w:szCs w:val="22"/>
        </w:rPr>
      </w:pPr>
      <w:r>
        <w:rPr>
          <w:rFonts w:ascii="宋体" w:hAnsi="宋体" w:eastAsia="宋体" w:cs="宋体"/>
          <w:sz w:val="22"/>
          <w:szCs w:val="22"/>
        </w:rPr>
        <w:t>混合教学模式融入高校商务礼仪课程教学的途径研究</w:t>
      </w:r>
      <w:r>
        <w:rPr>
          <w:rFonts w:hint="eastAsia" w:ascii="宋体" w:hAnsi="宋体" w:eastAsia="宋体" w:cs="宋体"/>
          <w:sz w:val="22"/>
          <w:szCs w:val="22"/>
          <w:lang w:val="en-US" w:eastAsia="zh-CN"/>
        </w:rPr>
        <w:tab/>
      </w:r>
      <w:r>
        <w:rPr>
          <w:rFonts w:ascii="宋体" w:hAnsi="宋体" w:eastAsia="宋体" w:cs="宋体"/>
          <w:spacing w:val="-90"/>
          <w:sz w:val="22"/>
          <w:szCs w:val="22"/>
        </w:rPr>
        <w:t xml:space="preserve"> </w:t>
      </w:r>
      <w:r>
        <w:rPr>
          <w:rFonts w:ascii="宋体" w:hAnsi="宋体" w:eastAsia="宋体" w:cs="宋体"/>
          <w:spacing w:val="-2"/>
          <w:sz w:val="22"/>
          <w:szCs w:val="22"/>
        </w:rPr>
        <w:t>王  颖，耿</w:t>
      </w:r>
      <w:r>
        <w:rPr>
          <w:rFonts w:hint="eastAsia" w:ascii="宋体" w:hAnsi="宋体" w:eastAsia="宋体" w:cs="宋体"/>
          <w:spacing w:val="4"/>
          <w:sz w:val="22"/>
          <w:szCs w:val="22"/>
          <w:lang w:val="en-US" w:eastAsia="zh-CN"/>
        </w:rPr>
        <w:t xml:space="preserve">  </w:t>
      </w:r>
      <w:r>
        <w:rPr>
          <w:rFonts w:ascii="宋体" w:hAnsi="宋体" w:eastAsia="宋体" w:cs="宋体"/>
          <w:spacing w:val="-2"/>
          <w:sz w:val="22"/>
          <w:szCs w:val="22"/>
        </w:rPr>
        <w:t>伟</w:t>
      </w:r>
    </w:p>
    <w:p>
      <w:pPr>
        <w:keepNext w:val="0"/>
        <w:keepLines w:val="0"/>
        <w:pageBreakBefore w:val="0"/>
        <w:widowControl/>
        <w:tabs>
          <w:tab w:val="right" w:leader="middleDot" w:pos="9660"/>
        </w:tabs>
        <w:kinsoku w:val="0"/>
        <w:wordWrap/>
        <w:overflowPunct/>
        <w:topLinePunct w:val="0"/>
        <w:autoSpaceDE w:val="0"/>
        <w:autoSpaceDN w:val="0"/>
        <w:bidi w:val="0"/>
        <w:adjustRightInd w:val="0"/>
        <w:snapToGrid w:val="0"/>
        <w:spacing w:before="228" w:line="240" w:lineRule="auto"/>
        <w:textAlignment w:val="baseline"/>
        <w:rPr>
          <w:rFonts w:ascii="宋体" w:hAnsi="宋体" w:eastAsia="宋体" w:cs="宋体"/>
          <w:sz w:val="22"/>
          <w:szCs w:val="22"/>
        </w:rPr>
      </w:pPr>
      <w:r>
        <w:rPr>
          <w:rFonts w:ascii="宋体" w:hAnsi="宋体" w:eastAsia="宋体" w:cs="宋体"/>
          <w:spacing w:val="-1"/>
          <w:sz w:val="22"/>
          <w:szCs w:val="22"/>
        </w:rPr>
        <w:t>大中小学法治教育资源一体化初探</w:t>
      </w:r>
      <w:r>
        <w:rPr>
          <w:rFonts w:hint="eastAsia" w:ascii="宋体" w:hAnsi="宋体" w:eastAsia="宋体" w:cs="宋体"/>
          <w:spacing w:val="-1"/>
          <w:sz w:val="22"/>
          <w:szCs w:val="22"/>
          <w:lang w:val="en-US" w:eastAsia="zh-CN"/>
        </w:rPr>
        <w:tab/>
      </w:r>
      <w:r>
        <w:rPr>
          <w:rFonts w:ascii="宋体" w:hAnsi="宋体" w:eastAsia="宋体" w:cs="宋体"/>
          <w:spacing w:val="-79"/>
          <w:sz w:val="22"/>
          <w:szCs w:val="22"/>
        </w:rPr>
        <w:t xml:space="preserve"> </w:t>
      </w:r>
      <w:r>
        <w:rPr>
          <w:rFonts w:ascii="宋体" w:hAnsi="宋体" w:eastAsia="宋体" w:cs="宋体"/>
          <w:sz w:val="22"/>
          <w:szCs w:val="22"/>
        </w:rPr>
        <w:t>金</w:t>
      </w:r>
      <w:r>
        <w:rPr>
          <w:rFonts w:hint="eastAsia" w:ascii="宋体" w:hAnsi="宋体" w:eastAsia="宋体" w:cs="宋体"/>
          <w:sz w:val="22"/>
          <w:szCs w:val="22"/>
          <w:lang w:val="en-US" w:eastAsia="zh-CN"/>
        </w:rPr>
        <w:t xml:space="preserve">  </w:t>
      </w:r>
      <w:r>
        <w:rPr>
          <w:rFonts w:ascii="宋体" w:hAnsi="宋体" w:eastAsia="宋体" w:cs="宋体"/>
          <w:sz w:val="22"/>
          <w:szCs w:val="22"/>
        </w:rPr>
        <w:t>丽，吴丹丹，鲁逸然，阮志宏</w:t>
      </w:r>
    </w:p>
    <w:p>
      <w:pPr>
        <w:keepNext w:val="0"/>
        <w:keepLines w:val="0"/>
        <w:pageBreakBefore w:val="0"/>
        <w:widowControl/>
        <w:tabs>
          <w:tab w:val="right" w:leader="middleDot" w:pos="9660"/>
        </w:tabs>
        <w:kinsoku w:val="0"/>
        <w:wordWrap/>
        <w:overflowPunct/>
        <w:topLinePunct w:val="0"/>
        <w:autoSpaceDE w:val="0"/>
        <w:autoSpaceDN w:val="0"/>
        <w:bidi w:val="0"/>
        <w:adjustRightInd w:val="0"/>
        <w:snapToGrid w:val="0"/>
        <w:spacing w:before="227" w:line="240" w:lineRule="auto"/>
        <w:textAlignment w:val="baseline"/>
        <w:rPr>
          <w:rFonts w:ascii="宋体" w:hAnsi="宋体" w:eastAsia="宋体" w:cs="宋体"/>
          <w:sz w:val="22"/>
          <w:szCs w:val="22"/>
        </w:rPr>
      </w:pPr>
      <w:r>
        <w:rPr>
          <w:rFonts w:ascii="宋体" w:hAnsi="宋体" w:eastAsia="宋体" w:cs="宋体"/>
          <w:spacing w:val="-1"/>
          <w:sz w:val="22"/>
          <w:szCs w:val="22"/>
        </w:rPr>
        <w:t>大学英语段落写作中母语负迁移现象及应对策略</w:t>
      </w:r>
    </w:p>
    <w:p>
      <w:pPr>
        <w:keepNext w:val="0"/>
        <w:keepLines w:val="0"/>
        <w:pageBreakBefore w:val="0"/>
        <w:widowControl/>
        <w:tabs>
          <w:tab w:val="right" w:leader="middleDot" w:pos="9660"/>
        </w:tabs>
        <w:kinsoku w:val="0"/>
        <w:wordWrap/>
        <w:overflowPunct/>
        <w:topLinePunct w:val="0"/>
        <w:autoSpaceDE w:val="0"/>
        <w:autoSpaceDN w:val="0"/>
        <w:bidi w:val="0"/>
        <w:adjustRightInd w:val="0"/>
        <w:snapToGrid w:val="0"/>
        <w:spacing w:before="227" w:line="240" w:lineRule="auto"/>
        <w:ind w:left="449"/>
        <w:textAlignment w:val="baseline"/>
        <w:rPr>
          <w:rFonts w:ascii="宋体" w:hAnsi="宋体" w:eastAsia="宋体" w:cs="宋体"/>
          <w:sz w:val="22"/>
          <w:szCs w:val="22"/>
        </w:rPr>
      </w:pPr>
      <w:r>
        <w:rPr>
          <w:rFonts w:ascii="楷体" w:hAnsi="楷体" w:eastAsia="楷体" w:cs="楷体"/>
          <w:spacing w:val="-3"/>
          <w:sz w:val="22"/>
          <w:szCs w:val="22"/>
        </w:rPr>
        <w:t>——</w:t>
      </w:r>
      <w:r>
        <w:rPr>
          <w:rFonts w:ascii="楷体" w:hAnsi="楷体" w:eastAsia="楷体" w:cs="楷体"/>
          <w:spacing w:val="-66"/>
          <w:sz w:val="22"/>
          <w:szCs w:val="22"/>
        </w:rPr>
        <w:t xml:space="preserve"> </w:t>
      </w:r>
      <w:r>
        <w:rPr>
          <w:rFonts w:ascii="楷体" w:hAnsi="楷体" w:eastAsia="楷体" w:cs="楷体"/>
          <w:spacing w:val="-3"/>
          <w:sz w:val="22"/>
          <w:szCs w:val="22"/>
        </w:rPr>
        <w:t>以艺术系本科四级作文为例</w:t>
      </w:r>
      <w:r>
        <w:rPr>
          <w:rFonts w:ascii="楷体" w:hAnsi="楷体" w:eastAsia="楷体" w:cs="楷体"/>
          <w:spacing w:val="-90"/>
          <w:sz w:val="22"/>
          <w:szCs w:val="22"/>
        </w:rPr>
        <w:t xml:space="preserve"> </w:t>
      </w:r>
      <w:r>
        <w:rPr>
          <w:rFonts w:hint="eastAsia" w:ascii="楷体" w:hAnsi="楷体" w:eastAsia="楷体" w:cs="楷体"/>
          <w:spacing w:val="-90"/>
          <w:sz w:val="22"/>
          <w:szCs w:val="22"/>
          <w:lang w:val="en-US" w:eastAsia="zh-CN"/>
        </w:rPr>
        <w:tab/>
      </w:r>
      <w:r>
        <w:rPr>
          <w:rFonts w:ascii="宋体" w:hAnsi="宋体" w:eastAsia="宋体" w:cs="宋体"/>
          <w:spacing w:val="-11"/>
          <w:sz w:val="22"/>
          <w:szCs w:val="22"/>
        </w:rPr>
        <w:t>何玉花</w:t>
      </w:r>
    </w:p>
    <w:p>
      <w:pPr>
        <w:keepNext w:val="0"/>
        <w:keepLines w:val="0"/>
        <w:pageBreakBefore w:val="0"/>
        <w:widowControl/>
        <w:tabs>
          <w:tab w:val="right" w:leader="middleDot" w:pos="9660"/>
        </w:tabs>
        <w:kinsoku w:val="0"/>
        <w:wordWrap/>
        <w:overflowPunct/>
        <w:topLinePunct w:val="0"/>
        <w:autoSpaceDE w:val="0"/>
        <w:autoSpaceDN w:val="0"/>
        <w:bidi w:val="0"/>
        <w:adjustRightInd w:val="0"/>
        <w:snapToGrid w:val="0"/>
        <w:spacing w:before="224" w:line="240" w:lineRule="auto"/>
        <w:textAlignment w:val="baseline"/>
        <w:rPr>
          <w:rFonts w:ascii="宋体" w:hAnsi="宋体" w:eastAsia="宋体" w:cs="宋体"/>
          <w:sz w:val="22"/>
          <w:szCs w:val="22"/>
        </w:rPr>
      </w:pPr>
      <w:r>
        <w:rPr>
          <w:rFonts w:ascii="宋体" w:hAnsi="宋体" w:eastAsia="宋体" w:cs="宋体"/>
          <w:sz w:val="22"/>
          <w:szCs w:val="22"/>
        </w:rPr>
        <w:t>慕课视阈下的反思性教学对大学英语教学的有效性研究</w:t>
      </w:r>
      <w:r>
        <w:rPr>
          <w:rFonts w:ascii="宋体" w:hAnsi="宋体" w:eastAsia="宋体" w:cs="宋体"/>
          <w:spacing w:val="-82"/>
          <w:sz w:val="22"/>
          <w:szCs w:val="22"/>
        </w:rPr>
        <w:t xml:space="preserve"> </w:t>
      </w:r>
      <w:r>
        <w:rPr>
          <w:rFonts w:hint="eastAsia" w:ascii="宋体" w:hAnsi="宋体" w:eastAsia="宋体" w:cs="宋体"/>
          <w:spacing w:val="-82"/>
          <w:sz w:val="22"/>
          <w:szCs w:val="22"/>
          <w:lang w:val="en-US" w:eastAsia="zh-CN"/>
        </w:rPr>
        <w:tab/>
      </w:r>
      <w:r>
        <w:rPr>
          <w:rFonts w:ascii="宋体" w:hAnsi="宋体" w:eastAsia="宋体" w:cs="宋体"/>
          <w:spacing w:val="-14"/>
          <w:sz w:val="22"/>
          <w:szCs w:val="22"/>
        </w:rPr>
        <w:t>林</w:t>
      </w:r>
      <w:r>
        <w:rPr>
          <w:rFonts w:hint="eastAsia" w:ascii="宋体" w:hAnsi="宋体" w:eastAsia="宋体" w:cs="宋体"/>
          <w:spacing w:val="7"/>
          <w:sz w:val="22"/>
          <w:szCs w:val="22"/>
          <w:lang w:val="en-US" w:eastAsia="zh-CN"/>
        </w:rPr>
        <w:t xml:space="preserve">  </w:t>
      </w:r>
      <w:r>
        <w:rPr>
          <w:rFonts w:ascii="宋体" w:hAnsi="宋体" w:eastAsia="宋体" w:cs="宋体"/>
          <w:spacing w:val="-14"/>
          <w:sz w:val="22"/>
          <w:szCs w:val="22"/>
        </w:rPr>
        <w:t>凡</w:t>
      </w:r>
    </w:p>
    <w:p>
      <w:pPr>
        <w:keepNext w:val="0"/>
        <w:keepLines w:val="0"/>
        <w:pageBreakBefore w:val="0"/>
        <w:widowControl/>
        <w:tabs>
          <w:tab w:val="right" w:leader="middleDot" w:pos="9660"/>
        </w:tabs>
        <w:kinsoku w:val="0"/>
        <w:wordWrap/>
        <w:overflowPunct/>
        <w:topLinePunct w:val="0"/>
        <w:autoSpaceDE w:val="0"/>
        <w:autoSpaceDN w:val="0"/>
        <w:bidi w:val="0"/>
        <w:adjustRightInd w:val="0"/>
        <w:snapToGrid w:val="0"/>
        <w:spacing w:before="227" w:line="240" w:lineRule="auto"/>
        <w:textAlignment w:val="baseline"/>
        <w:rPr>
          <w:rFonts w:ascii="宋体" w:hAnsi="宋体" w:eastAsia="宋体" w:cs="宋体"/>
          <w:sz w:val="22"/>
          <w:szCs w:val="22"/>
        </w:rPr>
      </w:pPr>
      <w:r>
        <w:rPr>
          <w:rFonts w:ascii="宋体" w:hAnsi="宋体" w:eastAsia="宋体" w:cs="宋体"/>
          <w:spacing w:val="-1"/>
          <w:sz w:val="22"/>
          <w:szCs w:val="22"/>
        </w:rPr>
        <w:t>多媒体环境下基于神经网络算法的英语情景教学模式构建</w:t>
      </w:r>
      <w:r>
        <w:rPr>
          <w:rFonts w:ascii="宋体" w:hAnsi="宋体" w:eastAsia="宋体" w:cs="宋体"/>
          <w:spacing w:val="-78"/>
          <w:sz w:val="22"/>
          <w:szCs w:val="22"/>
        </w:rPr>
        <w:t xml:space="preserve"> </w:t>
      </w:r>
      <w:r>
        <w:rPr>
          <w:rFonts w:hint="eastAsia" w:ascii="宋体" w:hAnsi="宋体" w:eastAsia="宋体" w:cs="宋体"/>
          <w:spacing w:val="-78"/>
          <w:sz w:val="22"/>
          <w:szCs w:val="22"/>
          <w:lang w:val="en-US" w:eastAsia="zh-CN"/>
        </w:rPr>
        <w:tab/>
      </w:r>
      <w:r>
        <w:rPr>
          <w:rFonts w:ascii="宋体" w:hAnsi="宋体" w:eastAsia="宋体" w:cs="宋体"/>
          <w:spacing w:val="-3"/>
          <w:sz w:val="22"/>
          <w:szCs w:val="22"/>
        </w:rPr>
        <w:t>秦</w:t>
      </w:r>
      <w:r>
        <w:rPr>
          <w:rFonts w:hint="eastAsia" w:ascii="宋体" w:hAnsi="宋体" w:eastAsia="宋体" w:cs="宋体"/>
          <w:spacing w:val="5"/>
          <w:sz w:val="22"/>
          <w:szCs w:val="22"/>
          <w:lang w:val="en-US" w:eastAsia="zh-CN"/>
        </w:rPr>
        <w:t xml:space="preserve">  </w:t>
      </w:r>
      <w:r>
        <w:rPr>
          <w:rFonts w:ascii="宋体" w:hAnsi="宋体" w:eastAsia="宋体" w:cs="宋体"/>
          <w:spacing w:val="-3"/>
          <w:sz w:val="22"/>
          <w:szCs w:val="22"/>
        </w:rPr>
        <w:t>英</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82" w:line="240" w:lineRule="auto"/>
        <w:ind w:left="18"/>
        <w:textAlignment w:val="baseline"/>
        <w:rPr>
          <w:rFonts w:ascii="黑体" w:hAnsi="黑体" w:eastAsia="黑体" w:cs="黑体"/>
          <w:sz w:val="25"/>
          <w:szCs w:val="25"/>
        </w:rPr>
      </w:pPr>
      <w:r>
        <w:rPr>
          <w:rFonts w:ascii="黑体" w:hAnsi="黑体" w:eastAsia="黑体" w:cs="黑体"/>
          <w:spacing w:val="5"/>
          <w:sz w:val="25"/>
          <w:szCs w:val="25"/>
        </w:rPr>
        <w:t>文达要讯</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tabs>
          <w:tab w:val="right" w:leader="dot" w:pos="9630"/>
        </w:tabs>
        <w:kinsoku w:val="0"/>
        <w:wordWrap/>
        <w:overflowPunct/>
        <w:topLinePunct w:val="0"/>
        <w:autoSpaceDE w:val="0"/>
        <w:autoSpaceDN w:val="0"/>
        <w:bidi w:val="0"/>
        <w:adjustRightInd w:val="0"/>
        <w:snapToGrid w:val="0"/>
        <w:spacing w:before="72" w:line="240" w:lineRule="auto"/>
        <w:textAlignment w:val="baseline"/>
        <w:rPr>
          <w:rFonts w:ascii="宋体" w:hAnsi="宋体" w:eastAsia="宋体" w:cs="宋体"/>
          <w:sz w:val="22"/>
          <w:szCs w:val="22"/>
        </w:rPr>
      </w:pPr>
      <w:r>
        <w:rPr>
          <w:rFonts w:ascii="宋体" w:hAnsi="宋体" w:eastAsia="宋体" w:cs="宋体"/>
          <w:spacing w:val="1"/>
          <w:sz w:val="22"/>
          <w:szCs w:val="22"/>
        </w:rPr>
        <w:t>我校教师在第六届全国高等学校电子信息类专业青年教师授课竞赛中获全国三等奖</w:t>
      </w:r>
      <w:r>
        <w:rPr>
          <w:rFonts w:ascii="宋体" w:hAnsi="宋体" w:eastAsia="宋体" w:cs="宋体"/>
          <w:spacing w:val="-79"/>
          <w:sz w:val="22"/>
          <w:szCs w:val="22"/>
        </w:rPr>
        <w:t xml:space="preserve"> </w:t>
      </w:r>
    </w:p>
    <w:p>
      <w:pPr>
        <w:keepNext w:val="0"/>
        <w:keepLines w:val="0"/>
        <w:pageBreakBefore w:val="0"/>
        <w:widowControl/>
        <w:tabs>
          <w:tab w:val="right" w:leader="dot" w:pos="9644"/>
        </w:tabs>
        <w:kinsoku w:val="0"/>
        <w:wordWrap/>
        <w:overflowPunct/>
        <w:topLinePunct w:val="0"/>
        <w:autoSpaceDE w:val="0"/>
        <w:autoSpaceDN w:val="0"/>
        <w:bidi w:val="0"/>
        <w:adjustRightInd w:val="0"/>
        <w:snapToGrid w:val="0"/>
        <w:spacing w:before="230" w:line="240" w:lineRule="auto"/>
        <w:textAlignment w:val="baseline"/>
        <w:rPr>
          <w:rFonts w:ascii="宋体" w:hAnsi="宋体" w:eastAsia="宋体" w:cs="宋体"/>
          <w:sz w:val="22"/>
          <w:szCs w:val="22"/>
        </w:rPr>
      </w:pPr>
      <w:r>
        <w:rPr>
          <w:rFonts w:ascii="宋体" w:hAnsi="宋体" w:eastAsia="宋体" w:cs="宋体"/>
          <w:sz w:val="22"/>
          <w:szCs w:val="22"/>
        </w:rPr>
        <w:t>我校学子张阿晴参加安徽日报诗歌朗诵录制活动</w:t>
      </w:r>
    </w:p>
    <w:p>
      <w:pPr>
        <w:keepNext w:val="0"/>
        <w:keepLines w:val="0"/>
        <w:pageBreakBefore w:val="0"/>
        <w:widowControl/>
        <w:tabs>
          <w:tab w:val="right" w:leader="dot" w:pos="9640"/>
        </w:tabs>
        <w:kinsoku w:val="0"/>
        <w:wordWrap/>
        <w:overflowPunct/>
        <w:topLinePunct w:val="0"/>
        <w:autoSpaceDE w:val="0"/>
        <w:autoSpaceDN w:val="0"/>
        <w:bidi w:val="0"/>
        <w:adjustRightInd w:val="0"/>
        <w:snapToGrid w:val="0"/>
        <w:spacing w:before="228" w:line="240" w:lineRule="auto"/>
        <w:textAlignment w:val="baseline"/>
        <w:rPr>
          <w:rFonts w:ascii="宋体" w:hAnsi="宋体" w:eastAsia="宋体" w:cs="宋体"/>
          <w:sz w:val="22"/>
          <w:szCs w:val="22"/>
        </w:rPr>
      </w:pPr>
      <w:r>
        <w:rPr>
          <w:rFonts w:ascii="宋体" w:hAnsi="宋体" w:eastAsia="宋体" w:cs="宋体"/>
          <w:spacing w:val="-3"/>
          <w:sz w:val="22"/>
          <w:szCs w:val="22"/>
        </w:rPr>
        <w:t>我校举行</w:t>
      </w:r>
      <w:r>
        <w:rPr>
          <w:rFonts w:ascii="宋体" w:hAnsi="宋体" w:eastAsia="宋体" w:cs="宋体"/>
          <w:spacing w:val="-37"/>
          <w:sz w:val="22"/>
          <w:szCs w:val="22"/>
        </w:rPr>
        <w:t xml:space="preserve"> </w:t>
      </w:r>
      <w:r>
        <w:rPr>
          <w:rFonts w:ascii="宋体" w:hAnsi="宋体" w:eastAsia="宋体" w:cs="宋体"/>
          <w:spacing w:val="-3"/>
          <w:sz w:val="22"/>
          <w:szCs w:val="22"/>
        </w:rPr>
        <w:t>2023</w:t>
      </w:r>
      <w:r>
        <w:rPr>
          <w:rFonts w:ascii="宋体" w:hAnsi="宋体" w:eastAsia="宋体" w:cs="宋体"/>
          <w:spacing w:val="-48"/>
          <w:sz w:val="22"/>
          <w:szCs w:val="22"/>
        </w:rPr>
        <w:t xml:space="preserve"> </w:t>
      </w:r>
      <w:r>
        <w:rPr>
          <w:rFonts w:ascii="宋体" w:hAnsi="宋体" w:eastAsia="宋体" w:cs="宋体"/>
          <w:spacing w:val="-3"/>
          <w:sz w:val="22"/>
          <w:szCs w:val="22"/>
        </w:rPr>
        <w:t>校园读书系列活动启动仪式暨“</w:t>
      </w:r>
      <w:r>
        <w:rPr>
          <w:rFonts w:ascii="宋体" w:hAnsi="宋体" w:eastAsia="宋体" w:cs="宋体"/>
          <w:spacing w:val="-83"/>
          <w:sz w:val="22"/>
          <w:szCs w:val="22"/>
        </w:rPr>
        <w:t xml:space="preserve"> </w:t>
      </w:r>
      <w:r>
        <w:rPr>
          <w:rFonts w:ascii="宋体" w:hAnsi="宋体" w:eastAsia="宋体" w:cs="宋体"/>
          <w:spacing w:val="-3"/>
          <w:sz w:val="22"/>
          <w:szCs w:val="22"/>
        </w:rPr>
        <w:t>阅读之星</w:t>
      </w:r>
      <w:r>
        <w:rPr>
          <w:rFonts w:ascii="宋体" w:hAnsi="宋体" w:eastAsia="宋体" w:cs="宋体"/>
          <w:spacing w:val="-80"/>
          <w:sz w:val="22"/>
          <w:szCs w:val="22"/>
        </w:rPr>
        <w:t xml:space="preserve"> </w:t>
      </w:r>
      <w:r>
        <w:rPr>
          <w:rFonts w:ascii="宋体" w:hAnsi="宋体" w:eastAsia="宋体" w:cs="宋体"/>
          <w:spacing w:val="-3"/>
          <w:sz w:val="22"/>
          <w:szCs w:val="22"/>
        </w:rPr>
        <w:t>”表彰会</w:t>
      </w:r>
    </w:p>
    <w:p>
      <w:pPr>
        <w:keepNext w:val="0"/>
        <w:keepLines w:val="0"/>
        <w:pageBreakBefore w:val="0"/>
        <w:widowControl/>
        <w:tabs>
          <w:tab w:val="right" w:leader="dot" w:pos="9649"/>
        </w:tabs>
        <w:kinsoku w:val="0"/>
        <w:wordWrap/>
        <w:overflowPunct/>
        <w:topLinePunct w:val="0"/>
        <w:autoSpaceDE w:val="0"/>
        <w:autoSpaceDN w:val="0"/>
        <w:bidi w:val="0"/>
        <w:adjustRightInd w:val="0"/>
        <w:snapToGrid w:val="0"/>
        <w:spacing w:before="227" w:line="240" w:lineRule="auto"/>
        <w:textAlignment w:val="baseline"/>
        <w:rPr>
          <w:rFonts w:ascii="宋体" w:hAnsi="宋体" w:eastAsia="宋体" w:cs="宋体"/>
          <w:sz w:val="22"/>
          <w:szCs w:val="22"/>
        </w:rPr>
      </w:pPr>
      <w:r>
        <w:rPr>
          <w:rFonts w:ascii="宋体" w:hAnsi="宋体" w:eastAsia="宋体" w:cs="宋体"/>
          <w:spacing w:val="-1"/>
          <w:sz w:val="22"/>
          <w:szCs w:val="22"/>
        </w:rPr>
        <w:t>我校成功举办</w:t>
      </w:r>
      <w:r>
        <w:rPr>
          <w:rFonts w:ascii="宋体" w:hAnsi="宋体" w:eastAsia="宋体" w:cs="宋体"/>
          <w:spacing w:val="-44"/>
          <w:sz w:val="22"/>
          <w:szCs w:val="22"/>
        </w:rPr>
        <w:t xml:space="preserve"> </w:t>
      </w:r>
      <w:r>
        <w:rPr>
          <w:rFonts w:ascii="宋体" w:hAnsi="宋体" w:eastAsia="宋体" w:cs="宋体"/>
          <w:spacing w:val="-1"/>
          <w:sz w:val="22"/>
          <w:szCs w:val="22"/>
        </w:rPr>
        <w:t>2023</w:t>
      </w:r>
      <w:r>
        <w:rPr>
          <w:rFonts w:ascii="宋体" w:hAnsi="宋体" w:eastAsia="宋体" w:cs="宋体"/>
          <w:spacing w:val="-46"/>
          <w:sz w:val="22"/>
          <w:szCs w:val="22"/>
        </w:rPr>
        <w:t xml:space="preserve"> </w:t>
      </w:r>
      <w:r>
        <w:rPr>
          <w:rFonts w:ascii="宋体" w:hAnsi="宋体" w:eastAsia="宋体" w:cs="宋体"/>
          <w:spacing w:val="-1"/>
          <w:sz w:val="22"/>
          <w:szCs w:val="22"/>
        </w:rPr>
        <w:t>年全国大学生英语竞赛初赛</w:t>
      </w:r>
    </w:p>
    <w:p>
      <w:pPr>
        <w:keepNext w:val="0"/>
        <w:keepLines w:val="0"/>
        <w:pageBreakBefore w:val="0"/>
        <w:widowControl/>
        <w:tabs>
          <w:tab w:val="right" w:leader="dot" w:pos="9642"/>
        </w:tabs>
        <w:kinsoku w:val="0"/>
        <w:wordWrap/>
        <w:overflowPunct/>
        <w:topLinePunct w:val="0"/>
        <w:autoSpaceDE w:val="0"/>
        <w:autoSpaceDN w:val="0"/>
        <w:bidi w:val="0"/>
        <w:adjustRightInd w:val="0"/>
        <w:snapToGrid w:val="0"/>
        <w:spacing w:before="228" w:line="240" w:lineRule="auto"/>
        <w:textAlignment w:val="baseline"/>
        <w:rPr>
          <w:rFonts w:ascii="宋体" w:hAnsi="宋体" w:eastAsia="宋体" w:cs="宋体"/>
          <w:sz w:val="22"/>
          <w:szCs w:val="22"/>
        </w:rPr>
      </w:pPr>
      <w:r>
        <w:rPr>
          <w:rFonts w:ascii="宋体" w:hAnsi="宋体" w:eastAsia="宋体" w:cs="宋体"/>
          <w:spacing w:val="-1"/>
          <w:sz w:val="22"/>
          <w:szCs w:val="22"/>
        </w:rPr>
        <w:t>青春建功新时代 砥砺奋进绽芳华 我校</w:t>
      </w:r>
      <w:r>
        <w:rPr>
          <w:rFonts w:ascii="宋体" w:hAnsi="宋体" w:eastAsia="宋体" w:cs="宋体"/>
          <w:spacing w:val="-37"/>
          <w:sz w:val="22"/>
          <w:szCs w:val="22"/>
        </w:rPr>
        <w:t xml:space="preserve"> </w:t>
      </w:r>
      <w:r>
        <w:rPr>
          <w:rFonts w:ascii="宋体" w:hAnsi="宋体" w:eastAsia="宋体" w:cs="宋体"/>
          <w:spacing w:val="-1"/>
          <w:sz w:val="22"/>
          <w:szCs w:val="22"/>
        </w:rPr>
        <w:t>2023</w:t>
      </w:r>
      <w:r>
        <w:rPr>
          <w:rFonts w:ascii="宋体" w:hAnsi="宋体" w:eastAsia="宋体" w:cs="宋体"/>
          <w:spacing w:val="-47"/>
          <w:sz w:val="22"/>
          <w:szCs w:val="22"/>
        </w:rPr>
        <w:t xml:space="preserve"> </w:t>
      </w:r>
      <w:r>
        <w:rPr>
          <w:rFonts w:ascii="宋体" w:hAnsi="宋体" w:eastAsia="宋体" w:cs="宋体"/>
          <w:spacing w:val="-1"/>
          <w:sz w:val="22"/>
          <w:szCs w:val="22"/>
        </w:rPr>
        <w:t>年五四表彰大会胜利召开</w:t>
      </w:r>
    </w:p>
    <w:p>
      <w:pPr>
        <w:keepNext w:val="0"/>
        <w:keepLines w:val="0"/>
        <w:pageBreakBefore w:val="0"/>
        <w:widowControl/>
        <w:tabs>
          <w:tab w:val="right" w:leader="dot" w:pos="9634"/>
        </w:tabs>
        <w:kinsoku w:val="0"/>
        <w:wordWrap/>
        <w:overflowPunct/>
        <w:topLinePunct w:val="0"/>
        <w:autoSpaceDE w:val="0"/>
        <w:autoSpaceDN w:val="0"/>
        <w:bidi w:val="0"/>
        <w:adjustRightInd w:val="0"/>
        <w:snapToGrid w:val="0"/>
        <w:spacing w:before="227" w:line="240" w:lineRule="auto"/>
        <w:textAlignment w:val="baseline"/>
        <w:rPr>
          <w:rFonts w:ascii="宋体" w:hAnsi="宋体" w:eastAsia="宋体" w:cs="宋体"/>
          <w:sz w:val="22"/>
          <w:szCs w:val="22"/>
        </w:rPr>
      </w:pPr>
      <w:r>
        <w:rPr>
          <w:rFonts w:ascii="宋体" w:hAnsi="宋体" w:eastAsia="宋体" w:cs="宋体"/>
          <w:sz w:val="22"/>
          <w:szCs w:val="22"/>
        </w:rPr>
        <w:t>我校教师在第三届全国高校教师教学创新大赛（安徽赛区）中斩获佳绩</w:t>
      </w:r>
    </w:p>
    <w:p>
      <w:pPr>
        <w:keepNext w:val="0"/>
        <w:keepLines w:val="0"/>
        <w:pageBreakBefore w:val="0"/>
        <w:widowControl/>
        <w:tabs>
          <w:tab w:val="right" w:leader="dot" w:pos="9637"/>
        </w:tabs>
        <w:kinsoku w:val="0"/>
        <w:wordWrap/>
        <w:overflowPunct/>
        <w:topLinePunct w:val="0"/>
        <w:autoSpaceDE w:val="0"/>
        <w:autoSpaceDN w:val="0"/>
        <w:bidi w:val="0"/>
        <w:adjustRightInd w:val="0"/>
        <w:snapToGrid w:val="0"/>
        <w:spacing w:before="227" w:line="240" w:lineRule="auto"/>
        <w:textAlignment w:val="baseline"/>
        <w:rPr>
          <w:rFonts w:ascii="宋体" w:hAnsi="宋体" w:eastAsia="宋体" w:cs="宋体"/>
          <w:sz w:val="22"/>
          <w:szCs w:val="22"/>
        </w:rPr>
      </w:pPr>
      <w:r>
        <w:rPr>
          <w:rFonts w:ascii="宋体" w:hAnsi="宋体" w:eastAsia="宋体" w:cs="宋体"/>
          <w:sz w:val="22"/>
          <w:szCs w:val="22"/>
        </w:rPr>
        <w:t>甘做园丁 催三春桃李 我校第八届辅导员素质能力大赛决赛圆满举行</w:t>
      </w:r>
    </w:p>
    <w:p>
      <w:pPr>
        <w:keepNext w:val="0"/>
        <w:keepLines w:val="0"/>
        <w:pageBreakBefore w:val="0"/>
        <w:widowControl/>
        <w:tabs>
          <w:tab w:val="right" w:leader="dot" w:pos="9637"/>
        </w:tabs>
        <w:kinsoku w:val="0"/>
        <w:wordWrap/>
        <w:overflowPunct/>
        <w:topLinePunct w:val="0"/>
        <w:autoSpaceDE w:val="0"/>
        <w:autoSpaceDN w:val="0"/>
        <w:bidi w:val="0"/>
        <w:adjustRightInd w:val="0"/>
        <w:snapToGrid w:val="0"/>
        <w:spacing w:before="230" w:line="240" w:lineRule="auto"/>
        <w:textAlignment w:val="baseline"/>
        <w:rPr>
          <w:rFonts w:ascii="宋体" w:hAnsi="宋体" w:eastAsia="宋体" w:cs="宋体"/>
          <w:sz w:val="22"/>
          <w:szCs w:val="22"/>
        </w:rPr>
      </w:pPr>
      <w:r>
        <w:rPr>
          <w:rFonts w:ascii="宋体" w:hAnsi="宋体" w:eastAsia="宋体" w:cs="宋体"/>
          <w:sz w:val="22"/>
          <w:szCs w:val="22"/>
        </w:rPr>
        <w:t>我校在第三届安徽省大学生质量文化与品牌创意设计大赛中荣获多项荣誉</w:t>
      </w:r>
    </w:p>
    <w:p>
      <w:pPr>
        <w:keepNext w:val="0"/>
        <w:keepLines w:val="0"/>
        <w:pageBreakBefore w:val="0"/>
        <w:widowControl/>
        <w:tabs>
          <w:tab w:val="right" w:leader="dot" w:pos="9644"/>
        </w:tabs>
        <w:kinsoku w:val="0"/>
        <w:wordWrap/>
        <w:overflowPunct/>
        <w:topLinePunct w:val="0"/>
        <w:autoSpaceDE w:val="0"/>
        <w:autoSpaceDN w:val="0"/>
        <w:bidi w:val="0"/>
        <w:adjustRightInd w:val="0"/>
        <w:snapToGrid w:val="0"/>
        <w:spacing w:before="228" w:line="240" w:lineRule="auto"/>
        <w:textAlignment w:val="baseline"/>
        <w:rPr>
          <w:rFonts w:ascii="宋体" w:hAnsi="宋体" w:eastAsia="宋体" w:cs="宋体"/>
          <w:sz w:val="22"/>
          <w:szCs w:val="22"/>
        </w:rPr>
      </w:pPr>
      <w:r>
        <w:rPr>
          <w:rFonts w:ascii="宋体" w:hAnsi="宋体" w:eastAsia="宋体" w:cs="宋体"/>
          <w:spacing w:val="-1"/>
          <w:sz w:val="22"/>
          <w:szCs w:val="22"/>
        </w:rPr>
        <w:t>我校学子荣获</w:t>
      </w:r>
      <w:r>
        <w:rPr>
          <w:rFonts w:ascii="宋体" w:hAnsi="宋体" w:eastAsia="宋体" w:cs="宋体"/>
          <w:spacing w:val="-44"/>
          <w:sz w:val="22"/>
          <w:szCs w:val="22"/>
        </w:rPr>
        <w:t xml:space="preserve"> </w:t>
      </w:r>
      <w:r>
        <w:rPr>
          <w:rFonts w:ascii="宋体" w:hAnsi="宋体" w:eastAsia="宋体" w:cs="宋体"/>
          <w:spacing w:val="-1"/>
          <w:sz w:val="22"/>
          <w:szCs w:val="22"/>
        </w:rPr>
        <w:t>2023</w:t>
      </w:r>
      <w:r>
        <w:rPr>
          <w:rFonts w:ascii="宋体" w:hAnsi="宋体" w:eastAsia="宋体" w:cs="宋体"/>
          <w:spacing w:val="-45"/>
          <w:sz w:val="22"/>
          <w:szCs w:val="22"/>
        </w:rPr>
        <w:t xml:space="preserve"> </w:t>
      </w:r>
      <w:r>
        <w:rPr>
          <w:rFonts w:ascii="宋体" w:hAnsi="宋体" w:eastAsia="宋体" w:cs="宋体"/>
          <w:spacing w:val="-1"/>
          <w:sz w:val="22"/>
          <w:szCs w:val="22"/>
        </w:rPr>
        <w:t>年全国大学生英语竞赛安徽赛区一等奖</w:t>
      </w:r>
      <w:r>
        <w:rPr>
          <w:rFonts w:ascii="宋体" w:hAnsi="宋体" w:eastAsia="宋体" w:cs="宋体"/>
          <w:spacing w:val="-88"/>
          <w:sz w:val="22"/>
          <w:szCs w:val="22"/>
        </w:rPr>
        <w:t xml:space="preserve"> </w:t>
      </w:r>
    </w:p>
    <w:p>
      <w:pPr>
        <w:keepNext w:val="0"/>
        <w:keepLines w:val="0"/>
        <w:pageBreakBefore w:val="0"/>
        <w:widowControl/>
        <w:tabs>
          <w:tab w:val="right" w:leader="dot" w:pos="9657"/>
        </w:tabs>
        <w:kinsoku w:val="0"/>
        <w:wordWrap/>
        <w:overflowPunct/>
        <w:topLinePunct w:val="0"/>
        <w:autoSpaceDE w:val="0"/>
        <w:autoSpaceDN w:val="0"/>
        <w:bidi w:val="0"/>
        <w:adjustRightInd w:val="0"/>
        <w:snapToGrid w:val="0"/>
        <w:spacing w:before="227" w:line="240" w:lineRule="auto"/>
        <w:textAlignment w:val="baseline"/>
        <w:rPr>
          <w:rFonts w:ascii="宋体" w:hAnsi="宋体" w:eastAsia="宋体" w:cs="宋体"/>
          <w:sz w:val="22"/>
          <w:szCs w:val="22"/>
        </w:rPr>
      </w:pPr>
      <w:r>
        <w:rPr>
          <w:rFonts w:ascii="宋体" w:hAnsi="宋体" w:eastAsia="宋体" w:cs="宋体"/>
          <w:spacing w:val="-1"/>
          <w:sz w:val="22"/>
          <w:szCs w:val="22"/>
        </w:rPr>
        <w:t>我校龙舟健儿在</w:t>
      </w:r>
      <w:r>
        <w:rPr>
          <w:rFonts w:ascii="宋体" w:hAnsi="宋体" w:eastAsia="宋体" w:cs="宋体"/>
          <w:spacing w:val="-37"/>
          <w:sz w:val="22"/>
          <w:szCs w:val="22"/>
        </w:rPr>
        <w:t xml:space="preserve"> </w:t>
      </w:r>
      <w:r>
        <w:rPr>
          <w:rFonts w:ascii="宋体" w:hAnsi="宋体" w:eastAsia="宋体" w:cs="宋体"/>
          <w:spacing w:val="-1"/>
          <w:sz w:val="22"/>
          <w:szCs w:val="22"/>
        </w:rPr>
        <w:t>2023</w:t>
      </w:r>
      <w:r>
        <w:rPr>
          <w:rFonts w:ascii="宋体" w:hAnsi="宋体" w:eastAsia="宋体" w:cs="宋体"/>
          <w:spacing w:val="-47"/>
          <w:sz w:val="22"/>
          <w:szCs w:val="22"/>
        </w:rPr>
        <w:t xml:space="preserve"> </w:t>
      </w:r>
      <w:r>
        <w:rPr>
          <w:rFonts w:ascii="宋体" w:hAnsi="宋体" w:eastAsia="宋体" w:cs="宋体"/>
          <w:spacing w:val="-1"/>
          <w:sz w:val="22"/>
          <w:szCs w:val="22"/>
        </w:rPr>
        <w:t>年合肥市龙舟公开赛暨肥西县首届端午龙舟赛荣获季军</w:t>
      </w:r>
      <w:r>
        <w:rPr>
          <w:rFonts w:ascii="宋体" w:hAnsi="宋体" w:eastAsia="宋体" w:cs="宋体"/>
          <w:spacing w:val="-88"/>
          <w:sz w:val="22"/>
          <w:szCs w:val="22"/>
        </w:rPr>
        <w:t xml:space="preserve"> </w:t>
      </w:r>
    </w:p>
    <w:p>
      <w:pPr>
        <w:keepNext w:val="0"/>
        <w:keepLines w:val="0"/>
        <w:pageBreakBefore w:val="0"/>
        <w:widowControl/>
        <w:tabs>
          <w:tab w:val="right" w:leader="dot" w:pos="9630"/>
        </w:tabs>
        <w:kinsoku w:val="0"/>
        <w:wordWrap/>
        <w:overflowPunct/>
        <w:topLinePunct w:val="0"/>
        <w:autoSpaceDE w:val="0"/>
        <w:autoSpaceDN w:val="0"/>
        <w:bidi w:val="0"/>
        <w:adjustRightInd w:val="0"/>
        <w:snapToGrid w:val="0"/>
        <w:spacing w:before="228" w:line="240" w:lineRule="auto"/>
        <w:textAlignment w:val="baseline"/>
        <w:rPr>
          <w:rFonts w:ascii="宋体" w:hAnsi="宋体" w:eastAsia="宋体" w:cs="宋体"/>
          <w:sz w:val="22"/>
          <w:szCs w:val="22"/>
        </w:rPr>
      </w:pPr>
      <w:r>
        <w:rPr>
          <w:rFonts w:ascii="宋体" w:hAnsi="宋体" w:eastAsia="宋体" w:cs="宋体"/>
          <w:spacing w:val="-2"/>
          <w:sz w:val="22"/>
          <w:szCs w:val="22"/>
        </w:rPr>
        <w:t>我校在第十届“挑战杯·华安证券</w:t>
      </w:r>
      <w:r>
        <w:rPr>
          <w:rFonts w:ascii="宋体" w:hAnsi="宋体" w:eastAsia="宋体" w:cs="宋体"/>
          <w:spacing w:val="-71"/>
          <w:sz w:val="22"/>
          <w:szCs w:val="22"/>
        </w:rPr>
        <w:t xml:space="preserve"> </w:t>
      </w:r>
      <w:r>
        <w:rPr>
          <w:rFonts w:ascii="宋体" w:hAnsi="宋体" w:eastAsia="宋体" w:cs="宋体"/>
          <w:spacing w:val="-2"/>
          <w:sz w:val="22"/>
          <w:szCs w:val="22"/>
        </w:rPr>
        <w:t>”安徽省大学生课外学术科技作品竞赛中再夺</w:t>
      </w:r>
      <w:r>
        <w:rPr>
          <w:rFonts w:ascii="宋体" w:hAnsi="宋体" w:eastAsia="宋体" w:cs="宋体"/>
          <w:spacing w:val="-43"/>
          <w:sz w:val="22"/>
          <w:szCs w:val="22"/>
        </w:rPr>
        <w:t xml:space="preserve"> </w:t>
      </w:r>
      <w:r>
        <w:rPr>
          <w:rFonts w:ascii="宋体" w:hAnsi="宋体" w:eastAsia="宋体" w:cs="宋体"/>
          <w:spacing w:val="-2"/>
          <w:sz w:val="22"/>
          <w:szCs w:val="22"/>
        </w:rPr>
        <w:t>2</w:t>
      </w:r>
      <w:r>
        <w:rPr>
          <w:rFonts w:ascii="宋体" w:hAnsi="宋体" w:eastAsia="宋体" w:cs="宋体"/>
          <w:spacing w:val="-47"/>
          <w:sz w:val="22"/>
          <w:szCs w:val="22"/>
        </w:rPr>
        <w:t xml:space="preserve"> </w:t>
      </w:r>
      <w:r>
        <w:rPr>
          <w:rFonts w:ascii="宋体" w:hAnsi="宋体" w:eastAsia="宋体" w:cs="宋体"/>
          <w:spacing w:val="-2"/>
          <w:sz w:val="22"/>
          <w:szCs w:val="22"/>
        </w:rPr>
        <w:t>金</w:t>
      </w:r>
      <w:r>
        <w:rPr>
          <w:rFonts w:ascii="宋体" w:hAnsi="宋体" w:eastAsia="宋体" w:cs="宋体"/>
          <w:spacing w:val="-89"/>
          <w:sz w:val="22"/>
          <w:szCs w:val="22"/>
        </w:rPr>
        <w:t xml:space="preserve"> </w:t>
      </w:r>
    </w:p>
    <w:p>
      <w:pPr>
        <w:keepNext w:val="0"/>
        <w:keepLines w:val="0"/>
        <w:pageBreakBefore w:val="0"/>
        <w:widowControl/>
        <w:tabs>
          <w:tab w:val="right" w:leader="dot" w:pos="9639"/>
        </w:tabs>
        <w:kinsoku w:val="0"/>
        <w:wordWrap/>
        <w:overflowPunct/>
        <w:topLinePunct w:val="0"/>
        <w:autoSpaceDE w:val="0"/>
        <w:autoSpaceDN w:val="0"/>
        <w:bidi w:val="0"/>
        <w:adjustRightInd w:val="0"/>
        <w:snapToGrid w:val="0"/>
        <w:spacing w:before="228" w:line="240" w:lineRule="auto"/>
        <w:textAlignment w:val="baseline"/>
        <w:rPr>
          <w:rFonts w:ascii="宋体" w:hAnsi="宋体" w:eastAsia="宋体" w:cs="宋体"/>
          <w:sz w:val="22"/>
          <w:szCs w:val="22"/>
        </w:rPr>
      </w:pPr>
      <w:r>
        <w:rPr>
          <w:rFonts w:ascii="宋体" w:hAnsi="宋体" w:eastAsia="宋体" w:cs="宋体"/>
          <w:sz w:val="22"/>
          <w:szCs w:val="22"/>
        </w:rPr>
        <w:t>“文达讲坛</w:t>
      </w:r>
      <w:r>
        <w:rPr>
          <w:rFonts w:ascii="宋体" w:hAnsi="宋体" w:eastAsia="宋体" w:cs="宋体"/>
          <w:spacing w:val="-80"/>
          <w:sz w:val="22"/>
          <w:szCs w:val="22"/>
        </w:rPr>
        <w:t xml:space="preserve"> </w:t>
      </w:r>
      <w:r>
        <w:rPr>
          <w:rFonts w:ascii="宋体" w:hAnsi="宋体" w:eastAsia="宋体" w:cs="宋体"/>
          <w:sz w:val="22"/>
          <w:szCs w:val="22"/>
        </w:rPr>
        <w:t>”第五讲：徽派古建筑保护与利用</w:t>
      </w:r>
      <w:r>
        <w:rPr>
          <w:rFonts w:ascii="宋体" w:hAnsi="宋体" w:eastAsia="宋体" w:cs="宋体"/>
          <w:spacing w:val="-1"/>
          <w:sz w:val="22"/>
          <w:szCs w:val="22"/>
        </w:rPr>
        <w:t>的现状分析</w:t>
      </w:r>
      <w:r>
        <w:rPr>
          <w:rFonts w:ascii="宋体" w:hAnsi="宋体" w:eastAsia="宋体" w:cs="宋体"/>
          <w:spacing w:val="-91"/>
          <w:sz w:val="22"/>
          <w:szCs w:val="22"/>
        </w:rPr>
        <w:t xml:space="preserve"> </w:t>
      </w:r>
    </w:p>
    <w:p>
      <w:pPr>
        <w:keepNext w:val="0"/>
        <w:keepLines w:val="0"/>
        <w:pageBreakBefore w:val="0"/>
        <w:widowControl/>
        <w:tabs>
          <w:tab w:val="right" w:leader="dot" w:pos="9635"/>
        </w:tabs>
        <w:kinsoku w:val="0"/>
        <w:wordWrap/>
        <w:overflowPunct/>
        <w:topLinePunct w:val="0"/>
        <w:autoSpaceDE w:val="0"/>
        <w:autoSpaceDN w:val="0"/>
        <w:bidi w:val="0"/>
        <w:adjustRightInd w:val="0"/>
        <w:snapToGrid w:val="0"/>
        <w:spacing w:before="227" w:line="240" w:lineRule="auto"/>
        <w:ind w:left="2"/>
        <w:textAlignment w:val="baseline"/>
        <w:rPr>
          <w:rFonts w:ascii="宋体" w:hAnsi="宋体" w:eastAsia="宋体" w:cs="宋体"/>
          <w:sz w:val="22"/>
          <w:szCs w:val="22"/>
        </w:rPr>
      </w:pPr>
      <w:r>
        <w:rPr>
          <w:rFonts w:ascii="宋体" w:hAnsi="宋体" w:eastAsia="宋体" w:cs="宋体"/>
          <w:spacing w:val="-8"/>
          <w:sz w:val="22"/>
          <w:szCs w:val="22"/>
        </w:rPr>
        <w:t>“文达讲坛</w:t>
      </w:r>
      <w:r>
        <w:rPr>
          <w:rFonts w:ascii="宋体" w:hAnsi="宋体" w:eastAsia="宋体" w:cs="宋体"/>
          <w:spacing w:val="-81"/>
          <w:sz w:val="22"/>
          <w:szCs w:val="22"/>
        </w:rPr>
        <w:t xml:space="preserve"> </w:t>
      </w:r>
      <w:r>
        <w:rPr>
          <w:rFonts w:ascii="宋体" w:hAnsi="宋体" w:eastAsia="宋体" w:cs="宋体"/>
          <w:spacing w:val="-8"/>
          <w:sz w:val="22"/>
          <w:szCs w:val="22"/>
        </w:rPr>
        <w:t>”第六讲：“‘一带一路</w:t>
      </w:r>
      <w:r>
        <w:rPr>
          <w:rFonts w:ascii="宋体" w:hAnsi="宋体" w:eastAsia="宋体" w:cs="宋体"/>
          <w:spacing w:val="-80"/>
          <w:sz w:val="22"/>
          <w:szCs w:val="22"/>
        </w:rPr>
        <w:t xml:space="preserve"> </w:t>
      </w:r>
      <w:r>
        <w:rPr>
          <w:rFonts w:ascii="宋体" w:hAnsi="宋体" w:eastAsia="宋体" w:cs="宋体"/>
          <w:spacing w:val="-8"/>
          <w:sz w:val="22"/>
          <w:szCs w:val="22"/>
        </w:rPr>
        <w:t>’建设的安徽故事</w:t>
      </w:r>
      <w:r>
        <w:rPr>
          <w:rFonts w:ascii="宋体" w:hAnsi="宋体" w:eastAsia="宋体" w:cs="宋体"/>
          <w:spacing w:val="-81"/>
          <w:sz w:val="22"/>
          <w:szCs w:val="22"/>
        </w:rPr>
        <w:t xml:space="preserve"> </w:t>
      </w:r>
      <w:r>
        <w:rPr>
          <w:rFonts w:ascii="宋体" w:hAnsi="宋体" w:eastAsia="宋体" w:cs="宋体"/>
          <w:spacing w:val="-9"/>
          <w:sz w:val="22"/>
          <w:szCs w:val="22"/>
        </w:rPr>
        <w:t>”的理论探索与实践创新</w:t>
      </w:r>
      <w:r>
        <w:rPr>
          <w:rFonts w:ascii="宋体" w:hAnsi="宋体" w:eastAsia="宋体" w:cs="宋体"/>
          <w:spacing w:val="-88"/>
          <w:sz w:val="22"/>
          <w:szCs w:val="22"/>
        </w:rPr>
        <w:t xml:space="preserve"> </w:t>
      </w:r>
    </w:p>
    <w:p>
      <w:pPr>
        <w:keepNext w:val="0"/>
        <w:keepLines w:val="0"/>
        <w:pageBreakBefore w:val="0"/>
        <w:widowControl/>
        <w:tabs>
          <w:tab w:val="right" w:leader="dot" w:pos="9652"/>
        </w:tabs>
        <w:kinsoku w:val="0"/>
        <w:wordWrap/>
        <w:overflowPunct/>
        <w:topLinePunct w:val="0"/>
        <w:autoSpaceDE w:val="0"/>
        <w:autoSpaceDN w:val="0"/>
        <w:bidi w:val="0"/>
        <w:adjustRightInd w:val="0"/>
        <w:snapToGrid w:val="0"/>
        <w:spacing w:before="230" w:line="240" w:lineRule="auto"/>
        <w:ind w:left="2"/>
        <w:textAlignment w:val="baseline"/>
        <w:rPr>
          <w:rFonts w:ascii="宋体" w:hAnsi="宋体" w:eastAsia="宋体" w:cs="宋体"/>
          <w:sz w:val="22"/>
          <w:szCs w:val="22"/>
        </w:rPr>
      </w:pPr>
      <w:r>
        <w:rPr>
          <w:rFonts w:ascii="宋体" w:hAnsi="宋体" w:eastAsia="宋体" w:cs="宋体"/>
          <w:spacing w:val="-1"/>
          <w:sz w:val="22"/>
          <w:szCs w:val="22"/>
        </w:rPr>
        <w:t>“文达讲坛</w:t>
      </w:r>
      <w:r>
        <w:rPr>
          <w:rFonts w:ascii="宋体" w:hAnsi="宋体" w:eastAsia="宋体" w:cs="宋体"/>
          <w:spacing w:val="-84"/>
          <w:sz w:val="22"/>
          <w:szCs w:val="22"/>
        </w:rPr>
        <w:t xml:space="preserve"> </w:t>
      </w:r>
      <w:r>
        <w:rPr>
          <w:rFonts w:ascii="宋体" w:hAnsi="宋体" w:eastAsia="宋体" w:cs="宋体"/>
          <w:spacing w:val="-1"/>
          <w:sz w:val="22"/>
          <w:szCs w:val="22"/>
        </w:rPr>
        <w:t>”第七讲：数字孪生技术及其应用</w:t>
      </w:r>
      <w:r>
        <w:rPr>
          <w:rFonts w:ascii="宋体" w:hAnsi="宋体" w:eastAsia="宋体" w:cs="宋体"/>
          <w:spacing w:val="-88"/>
          <w:sz w:val="22"/>
          <w:szCs w:val="22"/>
        </w:rPr>
        <w:t xml:space="preserve"> </w:t>
      </w:r>
    </w:p>
    <w:p>
      <w:pPr>
        <w:keepNext w:val="0"/>
        <w:keepLines w:val="0"/>
        <w:pageBreakBefore w:val="0"/>
        <w:widowControl/>
        <w:tabs>
          <w:tab w:val="right" w:leader="dot" w:pos="9650"/>
        </w:tabs>
        <w:kinsoku w:val="0"/>
        <w:wordWrap/>
        <w:overflowPunct/>
        <w:topLinePunct w:val="0"/>
        <w:autoSpaceDE w:val="0"/>
        <w:autoSpaceDN w:val="0"/>
        <w:bidi w:val="0"/>
        <w:adjustRightInd w:val="0"/>
        <w:snapToGrid w:val="0"/>
        <w:spacing w:before="227" w:line="240" w:lineRule="auto"/>
        <w:ind w:left="5"/>
        <w:textAlignment w:val="baseline"/>
        <w:rPr>
          <w:rFonts w:ascii="宋体" w:hAnsi="宋体" w:eastAsia="宋体" w:cs="宋体"/>
          <w:sz w:val="22"/>
          <w:szCs w:val="22"/>
        </w:rPr>
      </w:pPr>
      <w:r>
        <w:rPr>
          <w:rFonts w:ascii="宋体" w:hAnsi="宋体" w:eastAsia="宋体" w:cs="宋体"/>
          <w:spacing w:val="-2"/>
          <w:sz w:val="22"/>
          <w:szCs w:val="22"/>
        </w:rPr>
        <w:t>“文达讲坛</w:t>
      </w:r>
      <w:r>
        <w:rPr>
          <w:rFonts w:ascii="宋体" w:hAnsi="宋体" w:eastAsia="宋体" w:cs="宋体"/>
          <w:spacing w:val="-70"/>
          <w:sz w:val="22"/>
          <w:szCs w:val="22"/>
        </w:rPr>
        <w:t xml:space="preserve"> </w:t>
      </w:r>
      <w:r>
        <w:rPr>
          <w:rFonts w:ascii="宋体" w:hAnsi="宋体" w:eastAsia="宋体" w:cs="宋体"/>
          <w:spacing w:val="-2"/>
          <w:sz w:val="22"/>
          <w:szCs w:val="22"/>
        </w:rPr>
        <w:t>”第八讲：情感与认知图式</w:t>
      </w:r>
      <w:r>
        <w:rPr>
          <w:rFonts w:ascii="宋体" w:hAnsi="宋体" w:eastAsia="宋体" w:cs="宋体"/>
          <w:spacing w:val="-86"/>
          <w:sz w:val="22"/>
          <w:szCs w:val="22"/>
        </w:rPr>
        <w:t xml:space="preserve"> </w:t>
      </w:r>
    </w:p>
    <w:p>
      <w:pPr>
        <w:keepNext w:val="0"/>
        <w:keepLines w:val="0"/>
        <w:pageBreakBefore w:val="0"/>
        <w:widowControl/>
        <w:tabs>
          <w:tab w:val="right" w:leader="dot" w:pos="9642"/>
        </w:tabs>
        <w:kinsoku w:val="0"/>
        <w:wordWrap/>
        <w:overflowPunct/>
        <w:topLinePunct w:val="0"/>
        <w:autoSpaceDE w:val="0"/>
        <w:autoSpaceDN w:val="0"/>
        <w:bidi w:val="0"/>
        <w:adjustRightInd w:val="0"/>
        <w:snapToGrid w:val="0"/>
        <w:spacing w:before="227" w:line="240" w:lineRule="auto"/>
        <w:ind w:left="8"/>
        <w:textAlignment w:val="baseline"/>
        <w:rPr>
          <w:rFonts w:ascii="宋体" w:hAnsi="宋体" w:eastAsia="宋体" w:cs="宋体"/>
          <w:sz w:val="22"/>
          <w:szCs w:val="22"/>
        </w:rPr>
      </w:pPr>
      <w:r>
        <w:rPr>
          <w:rFonts w:ascii="宋体" w:hAnsi="宋体" w:eastAsia="宋体" w:cs="宋体"/>
          <w:spacing w:val="-1"/>
          <w:sz w:val="22"/>
          <w:szCs w:val="22"/>
        </w:rPr>
        <w:t>“文达讲坛</w:t>
      </w:r>
      <w:r>
        <w:rPr>
          <w:rFonts w:ascii="宋体" w:hAnsi="宋体" w:eastAsia="宋体" w:cs="宋体"/>
          <w:spacing w:val="-83"/>
          <w:sz w:val="22"/>
          <w:szCs w:val="22"/>
        </w:rPr>
        <w:t xml:space="preserve"> </w:t>
      </w:r>
      <w:r>
        <w:rPr>
          <w:rFonts w:ascii="宋体" w:hAnsi="宋体" w:eastAsia="宋体" w:cs="宋体"/>
          <w:spacing w:val="-1"/>
          <w:sz w:val="22"/>
          <w:szCs w:val="22"/>
        </w:rPr>
        <w:t>”第九讲：高校教师如何做科研</w:t>
      </w:r>
      <w:r>
        <w:rPr>
          <w:rFonts w:ascii="宋体" w:hAnsi="宋体" w:eastAsia="宋体" w:cs="宋体"/>
          <w:spacing w:val="-91"/>
          <w:sz w:val="22"/>
          <w:szCs w:val="22"/>
        </w:rPr>
        <w:t xml:space="preserve"> </w:t>
      </w:r>
    </w:p>
    <w:p>
      <w:pPr>
        <w:keepNext w:val="0"/>
        <w:keepLines w:val="0"/>
        <w:pageBreakBefore w:val="0"/>
        <w:widowControl/>
        <w:tabs>
          <w:tab w:val="right" w:leader="dot" w:pos="9642"/>
        </w:tabs>
        <w:kinsoku w:val="0"/>
        <w:wordWrap/>
        <w:overflowPunct/>
        <w:topLinePunct w:val="0"/>
        <w:autoSpaceDE w:val="0"/>
        <w:autoSpaceDN w:val="0"/>
        <w:bidi w:val="0"/>
        <w:adjustRightInd w:val="0"/>
        <w:snapToGrid w:val="0"/>
        <w:spacing w:before="228" w:line="240" w:lineRule="auto"/>
        <w:ind w:left="1"/>
        <w:textAlignment w:val="baseline"/>
        <w:rPr>
          <w:rFonts w:ascii="宋体" w:hAnsi="宋体" w:eastAsia="宋体" w:cs="宋体"/>
          <w:sz w:val="22"/>
          <w:szCs w:val="22"/>
        </w:rPr>
      </w:pPr>
      <w:r>
        <w:rPr>
          <w:rFonts w:ascii="宋体" w:hAnsi="宋体" w:eastAsia="宋体" w:cs="宋体"/>
          <w:sz w:val="22"/>
          <w:szCs w:val="22"/>
        </w:rPr>
        <w:t>“文达讲坛</w:t>
      </w:r>
      <w:r>
        <w:rPr>
          <w:rFonts w:ascii="宋体" w:hAnsi="宋体" w:eastAsia="宋体" w:cs="宋体"/>
          <w:spacing w:val="-81"/>
          <w:sz w:val="22"/>
          <w:szCs w:val="22"/>
        </w:rPr>
        <w:t xml:space="preserve"> </w:t>
      </w:r>
      <w:r>
        <w:rPr>
          <w:rFonts w:ascii="宋体" w:hAnsi="宋体" w:eastAsia="宋体" w:cs="宋体"/>
          <w:sz w:val="22"/>
          <w:szCs w:val="22"/>
        </w:rPr>
        <w:t>”第十讲：国家艺术基金资助项</w:t>
      </w:r>
      <w:r>
        <w:rPr>
          <w:rFonts w:ascii="宋体" w:hAnsi="宋体" w:eastAsia="宋体" w:cs="宋体"/>
          <w:spacing w:val="-1"/>
          <w:sz w:val="22"/>
          <w:szCs w:val="22"/>
        </w:rPr>
        <w:t>目申报评审</w:t>
      </w:r>
      <w:r>
        <w:rPr>
          <w:rFonts w:ascii="宋体" w:hAnsi="宋体" w:eastAsia="宋体" w:cs="宋体"/>
          <w:spacing w:val="-91"/>
          <w:sz w:val="22"/>
          <w:szCs w:val="22"/>
        </w:rPr>
        <w:t xml:space="preserve"> </w:t>
      </w:r>
    </w:p>
    <w:p>
      <w:pPr>
        <w:keepNext w:val="0"/>
        <w:keepLines w:val="0"/>
        <w:pageBreakBefore w:val="0"/>
        <w:widowControl/>
        <w:tabs>
          <w:tab w:val="right" w:leader="dot" w:pos="9644"/>
        </w:tabs>
        <w:kinsoku w:val="0"/>
        <w:wordWrap/>
        <w:overflowPunct/>
        <w:topLinePunct w:val="0"/>
        <w:autoSpaceDE w:val="0"/>
        <w:autoSpaceDN w:val="0"/>
        <w:bidi w:val="0"/>
        <w:adjustRightInd w:val="0"/>
        <w:snapToGrid w:val="0"/>
        <w:spacing w:before="228" w:line="240" w:lineRule="auto"/>
        <w:ind w:left="4"/>
        <w:textAlignment w:val="baseline"/>
        <w:rPr>
          <w:rFonts w:ascii="宋体" w:hAnsi="宋体" w:eastAsia="宋体" w:cs="宋体"/>
          <w:sz w:val="22"/>
          <w:szCs w:val="22"/>
        </w:rPr>
      </w:pPr>
      <w:r>
        <w:rPr>
          <w:rFonts w:ascii="宋体" w:hAnsi="宋体" w:eastAsia="宋体" w:cs="宋体"/>
          <w:sz w:val="22"/>
          <w:szCs w:val="22"/>
        </w:rPr>
        <w:t>“文达讲坛</w:t>
      </w:r>
      <w:r>
        <w:rPr>
          <w:rFonts w:ascii="宋体" w:hAnsi="宋体" w:eastAsia="宋体" w:cs="宋体"/>
          <w:spacing w:val="-80"/>
          <w:sz w:val="22"/>
          <w:szCs w:val="22"/>
        </w:rPr>
        <w:t xml:space="preserve"> </w:t>
      </w:r>
      <w:r>
        <w:rPr>
          <w:rFonts w:ascii="宋体" w:hAnsi="宋体" w:eastAsia="宋体" w:cs="宋体"/>
          <w:sz w:val="22"/>
          <w:szCs w:val="22"/>
        </w:rPr>
        <w:t>”第十一讲：灯光在艺术设计中的</w:t>
      </w:r>
      <w:r>
        <w:rPr>
          <w:rFonts w:ascii="宋体" w:hAnsi="宋体" w:eastAsia="宋体" w:cs="宋体"/>
          <w:spacing w:val="-1"/>
          <w:sz w:val="22"/>
          <w:szCs w:val="22"/>
        </w:rPr>
        <w:t>表现与作用</w:t>
      </w:r>
      <w:r>
        <w:rPr>
          <w:rFonts w:ascii="宋体" w:hAnsi="宋体" w:eastAsia="宋体" w:cs="宋体"/>
          <w:spacing w:val="-91"/>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sectPr>
      <w:pgSz w:w="11906" w:h="16839"/>
      <w:pgMar w:top="1329" w:right="1064" w:bottom="0" w:left="107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defaultTabStop w:val="279"/>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dlYmIzZmM1MGYxNTk4OTUwMmFmOTEwOTVjNmQ2ZTgifQ=="/>
  </w:docVars>
  <w:rsids>
    <w:rsidRoot w:val="00000000"/>
    <w:rsid w:val="09E10D22"/>
    <w:rsid w:val="0E0D3B15"/>
    <w:rsid w:val="133820C5"/>
    <w:rsid w:val="4EDF66FE"/>
    <w:rsid w:val="6E0C1B78"/>
    <w:rsid w:val="79BA1F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22"/>
      <w:szCs w:val="2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2023-07-03T10:41:00Z</dcterms:created>
  <dc:creator>JT</dc:creator>
  <cp:lastModifiedBy>小露</cp:lastModifiedBy>
  <dcterms:modified xsi:type="dcterms:W3CDTF">2024-04-25T01:21:34Z</dcterms:modified>
  <dc:title>文达论坛629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2023-09-21T09:17:50Z</vt:filetime>
  </property>
  <property fmtid="{D5CDD505-2E9C-101B-9397-08002B2CF9AE}" pid="4" name="KSOProductBuildVer">
    <vt:lpwstr>2052-12.1.0.16729</vt:lpwstr>
  </property>
  <property fmtid="{D5CDD505-2E9C-101B-9397-08002B2CF9AE}" pid="5" name="ICV">
    <vt:lpwstr>6829FA13D8AA43AE8B1303B924C5623A_12</vt:lpwstr>
  </property>
</Properties>
</file>