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                              </w:t>
      </w:r>
    </w:p>
    <w:p>
      <w:pPr>
        <w:jc w:val="center"/>
        <w:rPr>
          <w:rFonts w:hint="default" w:ascii="黑体" w:hAnsi="黑体" w:eastAsia="黑体" w:cs="黑体"/>
          <w:sz w:val="32"/>
          <w:szCs w:val="32"/>
          <w:u w:val="single"/>
          <w:lang w:val="en-US" w:eastAsia="zh-CN"/>
        </w:rPr>
      </w:pPr>
      <w:r>
        <w:rPr>
          <w:rFonts w:hint="eastAsia" w:ascii="黑体" w:hAnsi="黑体" w:eastAsia="黑体" w:cs="黑体"/>
          <w:sz w:val="32"/>
          <w:szCs w:val="32"/>
          <w:lang w:val="en-US" w:eastAsia="zh-CN"/>
        </w:rPr>
        <w:t xml:space="preserve">                            编号：</w:t>
      </w:r>
      <w:r>
        <w:rPr>
          <w:rFonts w:hint="eastAsia" w:ascii="黑体" w:hAnsi="黑体" w:eastAsia="黑体" w:cs="黑体"/>
          <w:sz w:val="32"/>
          <w:szCs w:val="32"/>
          <w:u w:val="single"/>
          <w:lang w:val="en-US" w:eastAsia="zh-CN"/>
        </w:rPr>
        <w:t xml:space="preserve">              </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4521200" cy="603885"/>
            <wp:effectExtent l="0" t="0" r="12700" b="5715"/>
            <wp:docPr id="2" name="图片 2" descr="校标和校徽(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标和校徽(无背景)"/>
                    <pic:cNvPicPr>
                      <a:picLocks noChangeAspect="1"/>
                    </pic:cNvPicPr>
                  </pic:nvPicPr>
                  <pic:blipFill>
                    <a:blip r:embed="rId5"/>
                    <a:stretch>
                      <a:fillRect/>
                    </a:stretch>
                  </pic:blipFill>
                  <pic:spPr>
                    <a:xfrm>
                      <a:off x="0" y="0"/>
                      <a:ext cx="4521200" cy="603885"/>
                    </a:xfrm>
                    <a:prstGeom prst="rect">
                      <a:avLst/>
                    </a:prstGeom>
                  </pic:spPr>
                </pic:pic>
              </a:graphicData>
            </a:graphic>
          </wp:inline>
        </w:drawing>
      </w:r>
    </w:p>
    <w:p>
      <w:pPr>
        <w:jc w:val="center"/>
        <w:rPr>
          <w:rFonts w:hint="eastAsia" w:ascii="方正小标宋简体" w:hAnsi="方正小标宋简体" w:eastAsia="方正小标宋简体" w:cs="方正小标宋简体"/>
          <w:sz w:val="44"/>
          <w:szCs w:val="44"/>
          <w:lang w:val="en-US" w:eastAsia="zh-CN"/>
        </w:rPr>
      </w:pPr>
    </w:p>
    <w:p>
      <w:pPr>
        <w:jc w:val="center"/>
        <w:rPr>
          <w:rFonts w:cs="Times New Roman"/>
          <w:sz w:val="44"/>
          <w:szCs w:val="44"/>
        </w:rPr>
      </w:pPr>
      <w:r>
        <w:rPr>
          <w:rFonts w:hint="eastAsia" w:ascii="方正小标宋简体" w:hAnsi="方正小标宋简体" w:eastAsia="方正小标宋简体" w:cs="方正小标宋简体"/>
          <w:sz w:val="44"/>
          <w:szCs w:val="44"/>
          <w:lang w:val="en-US" w:eastAsia="zh-CN"/>
        </w:rPr>
        <w:t>实验实训室</w:t>
      </w:r>
      <w:r>
        <w:rPr>
          <w:rFonts w:hint="eastAsia" w:ascii="方正小标宋简体" w:hAnsi="方正小标宋简体" w:eastAsia="方正小标宋简体" w:cs="方正小标宋简体"/>
          <w:sz w:val="44"/>
          <w:szCs w:val="44"/>
        </w:rPr>
        <w:t>建设项目</w:t>
      </w:r>
      <w:r>
        <w:rPr>
          <w:rFonts w:hint="eastAsia" w:ascii="方正小标宋简体" w:hAnsi="方正小标宋简体" w:eastAsia="方正小标宋简体" w:cs="方正小标宋简体"/>
          <w:sz w:val="44"/>
          <w:szCs w:val="44"/>
          <w:lang w:val="en-US" w:eastAsia="zh-CN"/>
        </w:rPr>
        <w:t>立项申报</w:t>
      </w:r>
      <w:r>
        <w:rPr>
          <w:rFonts w:hint="eastAsia" w:ascii="方正小标宋简体" w:hAnsi="方正小标宋简体" w:eastAsia="方正小标宋简体" w:cs="方正小标宋简体"/>
          <w:sz w:val="44"/>
          <w:szCs w:val="44"/>
        </w:rPr>
        <w:t>书</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w:t>
      </w:r>
    </w:p>
    <w:p>
      <w:pPr>
        <w:spacing w:line="480" w:lineRule="auto"/>
        <w:rPr>
          <w:rFonts w:ascii="宋体" w:eastAsia="宋体" w:cs="Times New Roman"/>
          <w:sz w:val="32"/>
          <w:szCs w:val="32"/>
        </w:rPr>
      </w:pPr>
    </w:p>
    <w:tbl>
      <w:tblPr>
        <w:tblStyle w:val="11"/>
        <w:tblW w:w="0" w:type="auto"/>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5"/>
        <w:gridCol w:w="6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25" w:type="dxa"/>
            <w:tcBorders>
              <w:tl2br w:val="nil"/>
              <w:tr2bl w:val="nil"/>
            </w:tcBorders>
            <w:vAlign w:val="center"/>
          </w:tcPr>
          <w:p>
            <w:pPr>
              <w:spacing w:line="240" w:lineRule="auto"/>
              <w:jc w:val="center"/>
              <w:rPr>
                <w:rFonts w:hint="eastAsia" w:ascii="黑体" w:hAnsi="黑体" w:eastAsia="黑体" w:cs="黑体"/>
                <w:sz w:val="32"/>
                <w:szCs w:val="32"/>
                <w:vertAlign w:val="baseline"/>
              </w:rPr>
            </w:pPr>
            <w:r>
              <w:rPr>
                <w:rFonts w:hint="eastAsia" w:ascii="黑体" w:hAnsi="黑体" w:eastAsia="黑体" w:cs="黑体"/>
                <w:sz w:val="32"/>
                <w:szCs w:val="32"/>
              </w:rPr>
              <w:t>项  目  名  称</w:t>
            </w:r>
            <w:r>
              <w:rPr>
                <w:rFonts w:hint="eastAsia" w:ascii="宋体" w:hAnsi="宋体"/>
                <w:sz w:val="32"/>
                <w:szCs w:val="32"/>
              </w:rPr>
              <w:t>：</w:t>
            </w:r>
          </w:p>
        </w:tc>
        <w:tc>
          <w:tcPr>
            <w:tcW w:w="6015" w:type="dxa"/>
            <w:tcBorders>
              <w:tl2br w:val="nil"/>
              <w:tr2bl w:val="nil"/>
            </w:tcBorders>
            <w:vAlign w:val="center"/>
          </w:tcPr>
          <w:p>
            <w:pPr>
              <w:spacing w:line="240" w:lineRule="auto"/>
              <w:jc w:val="both"/>
              <w:rPr>
                <w:rFonts w:hint="default" w:ascii="黑体" w:hAnsi="黑体" w:eastAsia="黑体" w:cs="黑体"/>
                <w:sz w:val="32"/>
                <w:szCs w:val="32"/>
                <w:u w:val="single"/>
                <w:vertAlign w:val="baseline"/>
                <w:lang w:val="en-US" w:eastAsia="zh-CN"/>
              </w:rPr>
            </w:pPr>
            <w:r>
              <w:rPr>
                <w:rFonts w:hint="eastAsia" w:ascii="黑体" w:hAnsi="黑体" w:eastAsia="黑体" w:cs="黑体"/>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25" w:type="dxa"/>
            <w:tcBorders>
              <w:tl2br w:val="nil"/>
              <w:tr2bl w:val="nil"/>
            </w:tcBorders>
            <w:vAlign w:val="center"/>
          </w:tcPr>
          <w:p>
            <w:pPr>
              <w:spacing w:line="240" w:lineRule="auto"/>
              <w:jc w:val="center"/>
              <w:rPr>
                <w:rFonts w:hint="eastAsia" w:ascii="黑体" w:hAnsi="黑体" w:eastAsia="黑体" w:cs="黑体"/>
                <w:sz w:val="32"/>
                <w:szCs w:val="32"/>
                <w:vertAlign w:val="baseline"/>
              </w:rPr>
            </w:pPr>
            <w:r>
              <w:rPr>
                <w:rFonts w:hint="eastAsia" w:ascii="黑体" w:hAnsi="黑体" w:eastAsia="黑体" w:cs="黑体"/>
                <w:sz w:val="32"/>
                <w:szCs w:val="32"/>
              </w:rPr>
              <w:t xml:space="preserve">申  </w:t>
            </w:r>
            <w:r>
              <w:rPr>
                <w:rFonts w:hint="eastAsia" w:ascii="黑体" w:hAnsi="黑体" w:eastAsia="黑体" w:cs="黑体"/>
                <w:sz w:val="32"/>
                <w:szCs w:val="32"/>
                <w:lang w:val="en-US" w:eastAsia="zh-CN"/>
              </w:rPr>
              <w:t>报</w:t>
            </w:r>
            <w:r>
              <w:rPr>
                <w:rFonts w:hint="eastAsia" w:ascii="黑体" w:hAnsi="黑体" w:eastAsia="黑体" w:cs="黑体"/>
                <w:sz w:val="32"/>
                <w:szCs w:val="32"/>
              </w:rPr>
              <w:t xml:space="preserve">  单  位</w:t>
            </w:r>
            <w:r>
              <w:rPr>
                <w:rFonts w:hint="eastAsia" w:ascii="宋体" w:hAnsi="宋体"/>
                <w:sz w:val="32"/>
                <w:szCs w:val="32"/>
              </w:rPr>
              <w:t>：</w:t>
            </w:r>
          </w:p>
        </w:tc>
        <w:tc>
          <w:tcPr>
            <w:tcW w:w="6015" w:type="dxa"/>
            <w:tcBorders>
              <w:tl2br w:val="nil"/>
              <w:tr2bl w:val="nil"/>
            </w:tcBorders>
            <w:vAlign w:val="center"/>
          </w:tcPr>
          <w:p>
            <w:pPr>
              <w:spacing w:line="240" w:lineRule="auto"/>
              <w:jc w:val="both"/>
              <w:rPr>
                <w:rFonts w:hint="default" w:ascii="黑体" w:hAnsi="黑体" w:eastAsia="黑体" w:cs="黑体"/>
                <w:sz w:val="32"/>
                <w:szCs w:val="32"/>
                <w:u w:val="single"/>
                <w:vertAlign w:val="baseline"/>
                <w:lang w:val="en-US" w:eastAsia="zh-CN"/>
              </w:rPr>
            </w:pPr>
            <w:r>
              <w:rPr>
                <w:rFonts w:hint="eastAsia" w:ascii="黑体" w:hAnsi="黑体" w:eastAsia="黑体" w:cs="黑体"/>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25" w:type="dxa"/>
            <w:tcBorders>
              <w:tl2br w:val="nil"/>
              <w:tr2bl w:val="nil"/>
            </w:tcBorders>
            <w:vAlign w:val="center"/>
          </w:tcPr>
          <w:p>
            <w:pPr>
              <w:spacing w:line="240" w:lineRule="auto"/>
              <w:jc w:val="both"/>
              <w:rPr>
                <w:rFonts w:hint="eastAsia" w:ascii="黑体" w:hAnsi="黑体" w:eastAsia="黑体" w:cs="黑体"/>
                <w:sz w:val="32"/>
                <w:szCs w:val="32"/>
                <w:vertAlign w:val="baseline"/>
              </w:rPr>
            </w:pPr>
            <w:r>
              <w:rPr>
                <w:rFonts w:hint="eastAsia" w:ascii="黑体" w:hAnsi="黑体" w:eastAsia="黑体" w:cs="黑体"/>
                <w:sz w:val="32"/>
                <w:szCs w:val="32"/>
                <w:lang w:val="en-US" w:eastAsia="zh-CN"/>
              </w:rPr>
              <w:t>项 目 负 责 人</w:t>
            </w:r>
            <w:r>
              <w:rPr>
                <w:rFonts w:hint="eastAsia" w:ascii="宋体" w:hAnsi="宋体"/>
                <w:sz w:val="32"/>
                <w:szCs w:val="32"/>
              </w:rPr>
              <w:t>：</w:t>
            </w:r>
          </w:p>
        </w:tc>
        <w:tc>
          <w:tcPr>
            <w:tcW w:w="6015" w:type="dxa"/>
            <w:tcBorders>
              <w:tl2br w:val="nil"/>
              <w:tr2bl w:val="nil"/>
            </w:tcBorders>
            <w:vAlign w:val="center"/>
          </w:tcPr>
          <w:p>
            <w:pPr>
              <w:spacing w:line="240" w:lineRule="auto"/>
              <w:jc w:val="both"/>
              <w:rPr>
                <w:rFonts w:hint="default" w:ascii="黑体" w:hAnsi="黑体" w:eastAsia="黑体" w:cs="黑体"/>
                <w:sz w:val="32"/>
                <w:szCs w:val="32"/>
                <w:u w:val="single"/>
                <w:vertAlign w:val="baseline"/>
                <w:lang w:val="en-US" w:eastAsia="zh-CN"/>
              </w:rPr>
            </w:pPr>
            <w:r>
              <w:rPr>
                <w:rFonts w:hint="eastAsia" w:ascii="黑体" w:hAnsi="黑体" w:eastAsia="黑体" w:cs="黑体"/>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25" w:type="dxa"/>
            <w:tcBorders>
              <w:tl2br w:val="nil"/>
              <w:tr2bl w:val="nil"/>
            </w:tcBorders>
            <w:vAlign w:val="center"/>
          </w:tcPr>
          <w:p>
            <w:pPr>
              <w:spacing w:line="24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电  话：</w:t>
            </w:r>
          </w:p>
        </w:tc>
        <w:tc>
          <w:tcPr>
            <w:tcW w:w="6015" w:type="dxa"/>
            <w:tcBorders>
              <w:tl2br w:val="nil"/>
              <w:tr2bl w:val="nil"/>
            </w:tcBorders>
            <w:vAlign w:val="center"/>
          </w:tcPr>
          <w:p>
            <w:pPr>
              <w:spacing w:line="240" w:lineRule="auto"/>
              <w:jc w:val="both"/>
              <w:rPr>
                <w:rFonts w:hint="default" w:ascii="黑体" w:hAnsi="黑体" w:eastAsia="黑体" w:cs="黑体"/>
                <w:sz w:val="32"/>
                <w:szCs w:val="32"/>
                <w:u w:val="single"/>
                <w:vertAlign w:val="baseline"/>
                <w:lang w:val="en-US" w:eastAsia="zh-CN"/>
              </w:rPr>
            </w:pPr>
            <w:r>
              <w:rPr>
                <w:rFonts w:hint="eastAsia" w:ascii="黑体" w:hAnsi="黑体" w:eastAsia="黑体" w:cs="黑体"/>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25" w:type="dxa"/>
            <w:tcBorders>
              <w:tl2br w:val="nil"/>
              <w:tr2bl w:val="nil"/>
            </w:tcBorders>
            <w:vAlign w:val="center"/>
          </w:tcPr>
          <w:p>
            <w:pPr>
              <w:spacing w:line="240" w:lineRule="auto"/>
              <w:jc w:val="center"/>
              <w:rPr>
                <w:rFonts w:hint="eastAsia" w:ascii="黑体" w:hAnsi="黑体" w:eastAsia="黑体" w:cs="黑体"/>
                <w:sz w:val="32"/>
                <w:szCs w:val="32"/>
                <w:vertAlign w:val="baseline"/>
              </w:rPr>
            </w:pPr>
            <w:r>
              <w:rPr>
                <w:rFonts w:hint="eastAsia" w:ascii="黑体" w:hAnsi="黑体" w:eastAsia="黑体" w:cs="黑体"/>
                <w:sz w:val="32"/>
                <w:szCs w:val="32"/>
                <w:lang w:val="en-US" w:eastAsia="zh-CN"/>
              </w:rPr>
              <w:t>申  报  日  期</w:t>
            </w:r>
            <w:r>
              <w:rPr>
                <w:rFonts w:hint="eastAsia" w:ascii="黑体" w:hAnsi="黑体" w:eastAsia="黑体" w:cs="黑体"/>
                <w:sz w:val="32"/>
                <w:szCs w:val="32"/>
              </w:rPr>
              <w:t>：</w:t>
            </w:r>
          </w:p>
        </w:tc>
        <w:tc>
          <w:tcPr>
            <w:tcW w:w="6015" w:type="dxa"/>
            <w:tcBorders>
              <w:tl2br w:val="nil"/>
              <w:tr2bl w:val="nil"/>
            </w:tcBorders>
            <w:vAlign w:val="center"/>
          </w:tcPr>
          <w:p>
            <w:pPr>
              <w:spacing w:line="240" w:lineRule="auto"/>
              <w:jc w:val="both"/>
              <w:rPr>
                <w:rFonts w:hint="default" w:ascii="黑体" w:hAnsi="黑体" w:eastAsia="黑体" w:cs="黑体"/>
                <w:sz w:val="32"/>
                <w:szCs w:val="32"/>
                <w:u w:val="single"/>
                <w:vertAlign w:val="baseline"/>
                <w:lang w:val="en-US" w:eastAsia="zh-CN"/>
              </w:rPr>
            </w:pPr>
            <w:r>
              <w:rPr>
                <w:rFonts w:hint="eastAsia" w:ascii="黑体" w:hAnsi="黑体" w:eastAsia="黑体" w:cs="黑体"/>
                <w:sz w:val="32"/>
                <w:szCs w:val="32"/>
                <w:u w:val="single"/>
                <w:vertAlign w:val="baseline"/>
                <w:lang w:val="en-US" w:eastAsia="zh-CN"/>
              </w:rPr>
              <w:t xml:space="preserve">                                     </w:t>
            </w:r>
          </w:p>
        </w:tc>
      </w:tr>
    </w:tbl>
    <w:p>
      <w:pPr>
        <w:spacing w:line="480" w:lineRule="auto"/>
        <w:ind w:firstLine="992"/>
        <w:rPr>
          <w:rFonts w:ascii="宋体" w:eastAsia="宋体" w:cs="Times New Roman"/>
          <w:sz w:val="28"/>
          <w:szCs w:val="28"/>
        </w:rPr>
      </w:pPr>
      <w:r>
        <w:rPr>
          <w:rFonts w:ascii="宋体" w:hAnsi="宋体" w:cs="宋体"/>
          <w:sz w:val="28"/>
          <w:szCs w:val="28"/>
        </w:rPr>
        <w:t xml:space="preserve">         </w:t>
      </w:r>
    </w:p>
    <w:p>
      <w:pPr>
        <w:spacing w:after="240" w:afterLines="100" w:line="420" w:lineRule="exact"/>
        <w:jc w:val="center"/>
        <w:rPr>
          <w:rFonts w:hint="eastAsia" w:ascii="黑体" w:eastAsia="黑体" w:cs="黑体"/>
          <w:sz w:val="36"/>
          <w:szCs w:val="36"/>
        </w:rPr>
      </w:pPr>
    </w:p>
    <w:p>
      <w:pPr>
        <w:spacing w:after="240" w:afterLines="100" w:line="420" w:lineRule="exact"/>
        <w:jc w:val="center"/>
        <w:rPr>
          <w:rFonts w:hint="eastAsia" w:ascii="黑体" w:eastAsia="黑体" w:cs="黑体"/>
          <w:sz w:val="36"/>
          <w:szCs w:val="36"/>
          <w:lang w:val="en-US" w:eastAsia="zh-CN"/>
        </w:rPr>
      </w:pPr>
      <w:r>
        <w:rPr>
          <w:rFonts w:hint="eastAsia" w:ascii="黑体" w:eastAsia="黑体" w:cs="黑体"/>
          <w:sz w:val="28"/>
          <w:szCs w:val="28"/>
          <w:lang w:val="en-US" w:eastAsia="zh-CN"/>
        </w:rPr>
        <w:t>实验实训与固定资产管理处制</w:t>
      </w:r>
    </w:p>
    <w:p>
      <w:pPr>
        <w:spacing w:after="240" w:afterLines="100" w:line="420" w:lineRule="exact"/>
        <w:jc w:val="center"/>
        <w:rPr>
          <w:rFonts w:hint="eastAsia" w:ascii="黑体" w:eastAsia="黑体" w:cs="黑体"/>
          <w:sz w:val="36"/>
          <w:szCs w:val="36"/>
        </w:rPr>
      </w:pPr>
    </w:p>
    <w:p>
      <w:pPr>
        <w:spacing w:after="240" w:afterLines="100" w:line="420" w:lineRule="exact"/>
        <w:jc w:val="center"/>
        <w:rPr>
          <w:rFonts w:hint="eastAsia" w:ascii="黑体" w:eastAsia="黑体" w:cs="黑体"/>
          <w:sz w:val="36"/>
          <w:szCs w:val="36"/>
          <w:lang w:val="en-US" w:eastAsia="zh-CN"/>
        </w:rPr>
      </w:pPr>
      <w:r>
        <w:rPr>
          <w:rFonts w:hint="eastAsia" w:ascii="黑体" w:eastAsia="黑体" w:cs="黑体"/>
          <w:sz w:val="36"/>
          <w:szCs w:val="36"/>
        </w:rPr>
        <w:t>填写</w:t>
      </w:r>
      <w:r>
        <w:rPr>
          <w:rFonts w:hint="eastAsia" w:ascii="黑体" w:eastAsia="黑体" w:cs="黑体"/>
          <w:sz w:val="36"/>
          <w:szCs w:val="36"/>
          <w:lang w:val="en-US" w:eastAsia="zh-CN"/>
        </w:rPr>
        <w:t>说明</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1.本申报书是实验室建设项目的主要依据之一,申报单位须认真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完整、详实</w:t>
      </w:r>
      <w:r>
        <w:rPr>
          <w:rFonts w:hint="eastAsia" w:ascii="仿宋" w:hAnsi="仿宋" w:eastAsia="仿宋" w:cs="仿宋"/>
          <w:sz w:val="28"/>
          <w:szCs w:val="28"/>
        </w:rPr>
        <w:t>填写</w:t>
      </w:r>
      <w:r>
        <w:rPr>
          <w:rFonts w:hint="eastAsia" w:ascii="仿宋" w:hAnsi="仿宋" w:eastAsia="仿宋" w:cs="仿宋"/>
          <w:sz w:val="28"/>
          <w:szCs w:val="28"/>
          <w:lang w:val="en-US" w:eastAsia="zh-CN"/>
        </w:rPr>
        <w:t>其规定的内容</w:t>
      </w:r>
      <w:r>
        <w:rPr>
          <w:rFonts w:hint="eastAsia" w:ascii="仿宋" w:hAnsi="仿宋" w:eastAsia="仿宋" w:cs="仿宋"/>
          <w:sz w:val="28"/>
          <w:szCs w:val="28"/>
        </w:rPr>
        <w:t>。</w:t>
      </w:r>
      <w:r>
        <w:rPr>
          <w:rFonts w:hint="eastAsia" w:cs="仿宋"/>
          <w:sz w:val="28"/>
          <w:szCs w:val="28"/>
          <w:lang w:eastAsia="zh-CN"/>
        </w:rPr>
        <w:t>“</w:t>
      </w:r>
      <w:r>
        <w:rPr>
          <w:rFonts w:hint="eastAsia" w:cs="仿宋"/>
          <w:sz w:val="28"/>
          <w:szCs w:val="28"/>
          <w:lang w:val="en-US" w:eastAsia="zh-CN"/>
        </w:rPr>
        <w:t>实验室性质</w:t>
      </w:r>
      <w:r>
        <w:rPr>
          <w:rFonts w:hint="eastAsia" w:cs="仿宋"/>
          <w:sz w:val="28"/>
          <w:szCs w:val="28"/>
          <w:lang w:eastAsia="zh-CN"/>
        </w:rPr>
        <w:t>”</w:t>
      </w:r>
      <w:r>
        <w:rPr>
          <w:rFonts w:hint="eastAsia" w:ascii="仿宋" w:hAnsi="仿宋" w:eastAsia="仿宋" w:cs="仿宋"/>
          <w:sz w:val="28"/>
          <w:szCs w:val="28"/>
          <w:lang w:val="en-US" w:eastAsia="zh-CN"/>
        </w:rPr>
        <w:t>等</w:t>
      </w:r>
      <w:r>
        <w:rPr>
          <w:rFonts w:hint="eastAsia" w:ascii="仿宋" w:hAnsi="仿宋" w:eastAsia="仿宋" w:cs="仿宋"/>
          <w:sz w:val="28"/>
          <w:szCs w:val="28"/>
        </w:rPr>
        <w:t>在对应</w:t>
      </w:r>
      <w:r>
        <w:rPr>
          <w:rFonts w:hint="eastAsia" w:ascii="仿宋" w:hAnsi="仿宋" w:eastAsia="仿宋" w:cs="仿宋"/>
          <w:sz w:val="28"/>
          <w:szCs w:val="28"/>
          <w:lang w:val="en-US" w:eastAsia="zh-CN"/>
        </w:rPr>
        <w:t>的勾选符号中</w:t>
      </w:r>
      <w:r>
        <w:rPr>
          <w:rFonts w:hint="eastAsia" w:ascii="仿宋" w:hAnsi="仿宋" w:eastAsia="仿宋" w:cs="仿宋"/>
          <w:sz w:val="28"/>
          <w:szCs w:val="28"/>
        </w:rPr>
        <w:t>打“√”</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表格中</w:t>
      </w:r>
      <w:r>
        <w:rPr>
          <w:rFonts w:hint="eastAsia" w:ascii="仿宋" w:hAnsi="仿宋" w:eastAsia="仿宋" w:cs="仿宋"/>
          <w:sz w:val="28"/>
          <w:szCs w:val="28"/>
        </w:rPr>
        <w:t>各栏如无内容请填“无”。</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2.申报单位负责人应在申报书中规定位置签名并加盖部门印章，否则不予受理。</w:t>
      </w:r>
      <w:r>
        <w:rPr>
          <w:rFonts w:hint="eastAsia" w:ascii="仿宋" w:hAnsi="仿宋" w:eastAsia="仿宋" w:cs="仿宋"/>
          <w:sz w:val="28"/>
          <w:szCs w:val="28"/>
          <w:lang w:val="en-US" w:eastAsia="zh-CN"/>
        </w:rPr>
        <w:t>填报单位对所填内容的真实性负责。</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申报单位应当至少提前一个学期申报</w:t>
      </w:r>
      <w:r>
        <w:rPr>
          <w:rFonts w:hint="eastAsia" w:ascii="仿宋" w:hAnsi="仿宋" w:eastAsia="仿宋" w:cs="仿宋"/>
          <w:sz w:val="28"/>
          <w:szCs w:val="28"/>
          <w:lang w:val="en-US" w:eastAsia="zh-CN"/>
        </w:rPr>
        <w:t>该</w:t>
      </w:r>
      <w:r>
        <w:rPr>
          <w:rFonts w:hint="eastAsia" w:ascii="仿宋" w:hAnsi="仿宋" w:eastAsia="仿宋" w:cs="仿宋"/>
          <w:sz w:val="28"/>
          <w:szCs w:val="28"/>
        </w:rPr>
        <w:t>实验室建设项目，对于当学期申报的实验室建设项目，学校原则上不予受理。</w:t>
      </w:r>
      <w:r>
        <w:rPr>
          <w:rFonts w:hint="eastAsia" w:ascii="仿宋" w:hAnsi="仿宋" w:eastAsia="仿宋" w:cs="仿宋"/>
          <w:sz w:val="28"/>
          <w:szCs w:val="28"/>
          <w:lang w:val="en-US" w:eastAsia="zh-CN"/>
        </w:rPr>
        <w:t>项目是否纳入当年建设名单，需实验实训与固定资产管理处提交至学校研究决定，最终获准建设项目名单以学校审议结果为准。</w:t>
      </w:r>
    </w:p>
    <w:p>
      <w:pPr>
        <w:widowControl/>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4.实验室建设项目</w:t>
      </w:r>
      <w:r>
        <w:rPr>
          <w:rFonts w:hint="eastAsia" w:cs="仿宋"/>
          <w:sz w:val="28"/>
          <w:szCs w:val="28"/>
          <w:lang w:val="en-US" w:eastAsia="zh-CN"/>
        </w:rPr>
        <w:t>需经申报单位专家论证，专家组成员由本学科专业或相近学科专业具有高级专业技术职称的人员组成，论证人数不得少于3人。同意立项的专家人数不得低于专家总人数的三分之二。</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5.本申报书一式</w:t>
      </w:r>
      <w:r>
        <w:rPr>
          <w:rFonts w:hint="eastAsia" w:cs="仿宋"/>
          <w:sz w:val="28"/>
          <w:szCs w:val="28"/>
          <w:lang w:val="en-US" w:eastAsia="zh-CN"/>
        </w:rPr>
        <w:t>1</w:t>
      </w:r>
      <w:r>
        <w:rPr>
          <w:rFonts w:hint="eastAsia" w:ascii="仿宋" w:hAnsi="仿宋" w:eastAsia="仿宋" w:cs="仿宋"/>
          <w:sz w:val="28"/>
          <w:szCs w:val="28"/>
        </w:rPr>
        <w:t>份</w:t>
      </w:r>
      <w:r>
        <w:rPr>
          <w:rFonts w:hint="eastAsia" w:cs="仿宋"/>
          <w:sz w:val="28"/>
          <w:szCs w:val="28"/>
          <w:lang w:eastAsia="zh-CN"/>
        </w:rPr>
        <w:t>。</w:t>
      </w:r>
      <w:r>
        <w:rPr>
          <w:rFonts w:hint="eastAsia" w:ascii="仿宋" w:hAnsi="仿宋" w:eastAsia="仿宋" w:cs="仿宋"/>
          <w:sz w:val="28"/>
          <w:szCs w:val="28"/>
          <w:lang w:val="en-US" w:eastAsia="zh-CN"/>
        </w:rPr>
        <w:t>项目经学校批准建设后，项目负责人、申请单位</w:t>
      </w:r>
      <w:r>
        <w:rPr>
          <w:rFonts w:hint="eastAsia" w:cs="仿宋"/>
          <w:sz w:val="28"/>
          <w:szCs w:val="28"/>
          <w:lang w:val="en-US" w:eastAsia="zh-CN"/>
        </w:rPr>
        <w:t>可至实验实训与固定资产管理处复制1份</w:t>
      </w:r>
      <w:r>
        <w:rPr>
          <w:rFonts w:hint="eastAsia" w:ascii="仿宋" w:hAnsi="仿宋" w:eastAsia="仿宋" w:cs="仿宋"/>
          <w:sz w:val="28"/>
          <w:szCs w:val="28"/>
          <w:lang w:val="en-US" w:eastAsia="zh-CN"/>
        </w:rPr>
        <w:t>留存。</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6.在填</w:t>
      </w:r>
      <w:r>
        <w:rPr>
          <w:rFonts w:hint="eastAsia" w:ascii="仿宋" w:hAnsi="仿宋" w:eastAsia="仿宋" w:cs="仿宋"/>
          <w:sz w:val="28"/>
          <w:szCs w:val="28"/>
          <w:lang w:val="en-US" w:eastAsia="zh-CN"/>
        </w:rPr>
        <w:t>写</w:t>
      </w:r>
      <w:r>
        <w:rPr>
          <w:rFonts w:hint="eastAsia" w:ascii="仿宋" w:hAnsi="仿宋" w:eastAsia="仿宋" w:cs="仿宋"/>
          <w:sz w:val="28"/>
          <w:szCs w:val="28"/>
        </w:rPr>
        <w:t>申报书过程中，如有疑问请与实验实训与固定资产管理处联系，联系电话：68582133。</w:t>
      </w: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widowControl/>
        <w:spacing w:line="360" w:lineRule="auto"/>
        <w:ind w:firstLine="480" w:firstLineChars="200"/>
        <w:rPr>
          <w:rFonts w:ascii="宋体" w:eastAsia="宋体" w:cs="Times New Roman"/>
          <w:sz w:val="24"/>
          <w:szCs w:val="24"/>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一、项目概况</w:t>
      </w:r>
    </w:p>
    <w:tbl>
      <w:tblPr>
        <w:tblStyle w:val="11"/>
        <w:tblW w:w="4879"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596"/>
        <w:gridCol w:w="784"/>
        <w:gridCol w:w="1362"/>
        <w:gridCol w:w="1796"/>
        <w:gridCol w:w="267"/>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4116" w:type="pct"/>
            <w:gridSpan w:val="6"/>
            <w:vAlign w:val="center"/>
          </w:tcPr>
          <w:p>
            <w:pPr>
              <w:widowControl w:val="0"/>
              <w:numPr>
                <w:ilvl w:val="0"/>
                <w:numId w:val="0"/>
              </w:numPr>
              <w:autoSpaceDE w:val="0"/>
              <w:autoSpaceDN w:val="0"/>
              <w:spacing w:after="240" w:afterLines="100" w:line="240" w:lineRule="auto"/>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83" w:type="pct"/>
            <w:vMerge w:val="restart"/>
            <w:vAlign w:val="center"/>
          </w:tcPr>
          <w:p>
            <w:pPr>
              <w:widowControl w:val="0"/>
              <w:numPr>
                <w:ilvl w:val="0"/>
                <w:numId w:val="0"/>
              </w:numPr>
              <w:autoSpaceDE w:val="0"/>
              <w:autoSpaceDN w:val="0"/>
              <w:spacing w:after="240" w:afterLines="100"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实验室性质</w:t>
            </w:r>
          </w:p>
        </w:tc>
        <w:tc>
          <w:tcPr>
            <w:tcW w:w="902"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实验室属性</w:t>
            </w:r>
          </w:p>
        </w:tc>
        <w:tc>
          <w:tcPr>
            <w:tcW w:w="3214" w:type="pct"/>
            <w:gridSpan w:val="5"/>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基础实验室（） 专业基础实验室（）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专业实验室（）  实训场所（）  实习场所（）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3" w:type="pct"/>
            <w:vMerge w:val="continue"/>
            <w:vAlign w:val="center"/>
          </w:tcPr>
          <w:p>
            <w:pPr>
              <w:widowControl w:val="0"/>
              <w:numPr>
                <w:ilvl w:val="0"/>
                <w:numId w:val="0"/>
              </w:numPr>
              <w:autoSpaceDE w:val="0"/>
              <w:autoSpaceDN w:val="0"/>
              <w:spacing w:after="240" w:afterLines="100" w:line="240" w:lineRule="auto"/>
              <w:jc w:val="center"/>
              <w:rPr>
                <w:rFonts w:hint="eastAsia" w:ascii="宋体" w:hAnsi="宋体" w:eastAsia="宋体" w:cs="宋体"/>
                <w:sz w:val="24"/>
                <w:szCs w:val="24"/>
                <w:vertAlign w:val="baseline"/>
                <w:lang w:val="en-US" w:eastAsia="zh-CN"/>
              </w:rPr>
            </w:pPr>
          </w:p>
        </w:tc>
        <w:tc>
          <w:tcPr>
            <w:tcW w:w="902"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实验室类型</w:t>
            </w:r>
          </w:p>
        </w:tc>
        <w:tc>
          <w:tcPr>
            <w:tcW w:w="3214" w:type="pct"/>
            <w:gridSpan w:val="5"/>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新建（）  扩建（）  改建（）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仪器设备更新（）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服务专业及</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首招年份</w:t>
            </w:r>
          </w:p>
        </w:tc>
        <w:tc>
          <w:tcPr>
            <w:tcW w:w="4116" w:type="pct"/>
            <w:gridSpan w:val="6"/>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FF0000"/>
                <w:sz w:val="24"/>
                <w:szCs w:val="24"/>
                <w:vertAlign w:val="baseline"/>
                <w:lang w:val="en-US" w:eastAsia="zh-CN"/>
              </w:rPr>
              <w:t>填写示例：人工智能（2024）、机器人工程（2024）、虚拟现实技术（2024）、无人驾驶航空器系统工程（2025）。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建设地点</w:t>
            </w:r>
          </w:p>
        </w:tc>
        <w:tc>
          <w:tcPr>
            <w:tcW w:w="2115" w:type="pct"/>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FF0000"/>
                <w:sz w:val="24"/>
                <w:szCs w:val="24"/>
                <w:vertAlign w:val="baseline"/>
                <w:lang w:val="en-US" w:eastAsia="zh-CN"/>
              </w:rPr>
              <w:t>填写示例：行知楼二411室</w:t>
            </w:r>
          </w:p>
        </w:tc>
        <w:tc>
          <w:tcPr>
            <w:tcW w:w="1015"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室内面积</w:t>
            </w:r>
          </w:p>
        </w:tc>
        <w:tc>
          <w:tcPr>
            <w:tcW w:w="98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申请经费</w:t>
            </w:r>
          </w:p>
        </w:tc>
        <w:tc>
          <w:tcPr>
            <w:tcW w:w="2115" w:type="pct"/>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总经费（单位：万元）</w:t>
            </w:r>
          </w:p>
        </w:tc>
        <w:tc>
          <w:tcPr>
            <w:tcW w:w="2000" w:type="pct"/>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4116" w:type="pct"/>
            <w:gridSpan w:val="6"/>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其中：仪器设备（含软件）经费        万元；其他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7"/>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项目建设负责人和主要团队成员情况（成员一般3-5人）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负责人姓名</w:t>
            </w: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所学专业</w:t>
            </w: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2000" w:type="pct"/>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2000" w:type="pct"/>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成员姓名</w:t>
            </w: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所学专业</w:t>
            </w: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166"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项目分工</w:t>
            </w:r>
          </w:p>
        </w:tc>
        <w:tc>
          <w:tcPr>
            <w:tcW w:w="834"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166"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834"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166"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834"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166"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834"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345"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770"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1166" w:type="pct"/>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c>
          <w:tcPr>
            <w:tcW w:w="834"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eastAsia" w:ascii="黑体" w:hAnsi="黑体" w:eastAsia="黑体" w:cs="黑体"/>
          <w:b w:val="0"/>
          <w:bCs w:val="0"/>
          <w:kern w:val="2"/>
          <w:sz w:val="24"/>
          <w:szCs w:val="24"/>
          <w:lang w:val="en-US" w:eastAsia="zh-CN"/>
        </w:rPr>
        <w:t>注：</w:t>
      </w:r>
      <w:r>
        <w:rPr>
          <w:rFonts w:hint="eastAsia" w:ascii="宋体" w:hAnsi="宋体" w:eastAsia="宋体" w:cs="宋体"/>
          <w:sz w:val="24"/>
          <w:szCs w:val="24"/>
          <w:vertAlign w:val="baseline"/>
          <w:lang w:val="en-US" w:eastAsia="zh-CN"/>
        </w:rPr>
        <w:t>本</w:t>
      </w:r>
      <w:bookmarkStart w:id="0" w:name="OLE_LINK1"/>
      <w:r>
        <w:rPr>
          <w:rFonts w:hint="eastAsia" w:ascii="宋体" w:hAnsi="宋体" w:eastAsia="宋体" w:cs="宋体"/>
          <w:sz w:val="24"/>
          <w:szCs w:val="24"/>
          <w:vertAlign w:val="baseline"/>
          <w:lang w:val="en-US" w:eastAsia="zh-CN"/>
        </w:rPr>
        <w:t>页不加附页。</w:t>
      </w:r>
    </w:p>
    <w:bookmarkEnd w:id="0"/>
    <w:p>
      <w:pPr>
        <w:numPr>
          <w:ilvl w:val="0"/>
          <w:numId w:val="0"/>
        </w:numPr>
        <w:spacing w:after="240" w:afterLines="100" w:line="420" w:lineRule="exact"/>
        <w:ind w:leftChars="0"/>
        <w:jc w:val="left"/>
        <w:rPr>
          <w:rFonts w:hint="eastAsia" w:ascii="黑体" w:hAnsi="黑体" w:eastAsia="黑体" w:cs="黑体"/>
          <w:b w:val="0"/>
          <w:bCs w:val="0"/>
          <w:kern w:val="2"/>
          <w:sz w:val="32"/>
          <w:szCs w:val="32"/>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Chars="0"/>
        <w:jc w:val="left"/>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项目必要性</w:t>
      </w:r>
    </w:p>
    <w:tbl>
      <w:tblPr>
        <w:tblStyle w:val="11"/>
        <w:tblW w:w="8895"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5" w:type="dxa"/>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Times New Roman"/>
                <w:b w:val="0"/>
                <w:bCs w:val="0"/>
                <w:color w:val="auto"/>
                <w:kern w:val="2"/>
                <w:sz w:val="24"/>
                <w:szCs w:val="24"/>
              </w:rPr>
            </w:pPr>
            <w:r>
              <w:rPr>
                <w:rFonts w:hint="eastAsia" w:ascii="黑体" w:hAnsi="黑体" w:eastAsia="黑体" w:cs="黑体"/>
                <w:b w:val="0"/>
                <w:bCs w:val="0"/>
                <w:kern w:val="2"/>
                <w:sz w:val="24"/>
                <w:szCs w:val="24"/>
                <w:lang w:val="en-US" w:eastAsia="zh-CN"/>
              </w:rPr>
              <w:t xml:space="preserve">2.1 </w:t>
            </w:r>
            <w:r>
              <w:rPr>
                <w:rFonts w:hint="eastAsia" w:ascii="黑体" w:hAnsi="黑体" w:eastAsia="黑体" w:cs="黑体"/>
                <w:b w:val="0"/>
                <w:bCs w:val="0"/>
                <w:kern w:val="2"/>
                <w:sz w:val="24"/>
                <w:szCs w:val="24"/>
              </w:rPr>
              <w:t>现状与差距</w:t>
            </w:r>
            <w:r>
              <w:rPr>
                <w:rFonts w:hint="eastAsia" w:ascii="黑体" w:hAnsi="黑体" w:eastAsia="黑体" w:cs="黑体"/>
                <w:b w:val="0"/>
                <w:bCs w:val="0"/>
                <w:kern w:val="2"/>
                <w:sz w:val="24"/>
                <w:szCs w:val="24"/>
                <w:lang w:val="en-US" w:eastAsia="zh-CN"/>
              </w:rPr>
              <w:t>（重点结合学校现有仪器设备等条件与人才培养目标等方面的差距，论述本项目建设的必要性；</w:t>
            </w:r>
            <w:r>
              <w:rPr>
                <w:rFonts w:hint="eastAsia" w:ascii="黑体" w:hAnsi="黑体" w:eastAsia="黑体" w:cs="黑体"/>
                <w:b w:val="0"/>
                <w:bCs w:val="0"/>
                <w:color w:val="FF0000"/>
                <w:kern w:val="2"/>
                <w:sz w:val="24"/>
                <w:szCs w:val="24"/>
                <w:lang w:val="en-US" w:eastAsia="zh-CN"/>
              </w:rPr>
              <w:t>同时填写附件1（1）</w:t>
            </w:r>
            <w:r>
              <w:rPr>
                <w:rFonts w:hint="eastAsia" w:ascii="黑体" w:hAnsi="黑体" w:eastAsia="黑体" w:cs="黑体"/>
                <w:b w:val="0"/>
                <w:bCs w:val="0"/>
                <w:kern w:val="2"/>
                <w:sz w:val="24"/>
                <w:szCs w:val="24"/>
                <w:lang w:val="en-US" w:eastAsia="zh-CN"/>
              </w:rPr>
              <w:t>）</w:t>
            </w: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default" w:ascii="黑体" w:hAnsi="黑体" w:eastAsia="黑体" w:cs="黑体"/>
                <w:b w:val="0"/>
                <w:bCs w:val="0"/>
                <w:kern w:val="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color w:val="auto"/>
                <w:kern w:val="2"/>
                <w:sz w:val="24"/>
                <w:szCs w:val="24"/>
                <w:lang w:val="en-US" w:eastAsia="zh-CN"/>
              </w:rPr>
            </w:pPr>
            <w:r>
              <w:rPr>
                <w:rFonts w:hint="eastAsia" w:ascii="黑体" w:hAnsi="黑体" w:eastAsia="黑体" w:cs="黑体"/>
                <w:b w:val="0"/>
                <w:bCs w:val="0"/>
                <w:kern w:val="2"/>
                <w:sz w:val="24"/>
                <w:szCs w:val="24"/>
                <w:lang w:val="en-US" w:eastAsia="zh-CN"/>
              </w:rPr>
              <w:t xml:space="preserve">2.2 </w:t>
            </w:r>
            <w:r>
              <w:rPr>
                <w:rFonts w:hint="eastAsia" w:ascii="黑体" w:hAnsi="黑体" w:eastAsia="黑体" w:cs="黑体"/>
                <w:b w:val="0"/>
                <w:bCs w:val="0"/>
                <w:kern w:val="2"/>
                <w:sz w:val="24"/>
                <w:szCs w:val="24"/>
                <w:lang w:eastAsia="zh-CN"/>
              </w:rPr>
              <w:t>预期建设成效（</w:t>
            </w:r>
            <w:r>
              <w:rPr>
                <w:rFonts w:hint="eastAsia" w:ascii="黑体" w:hAnsi="黑体" w:eastAsia="黑体" w:cs="黑体"/>
                <w:b w:val="0"/>
                <w:bCs w:val="0"/>
                <w:kern w:val="2"/>
                <w:sz w:val="24"/>
                <w:szCs w:val="24"/>
                <w:lang w:val="en-US" w:eastAsia="zh-CN"/>
              </w:rPr>
              <w:t>重点论述</w:t>
            </w:r>
            <w:r>
              <w:rPr>
                <w:rFonts w:hint="eastAsia" w:ascii="黑体" w:hAnsi="黑体" w:eastAsia="黑体" w:cs="黑体"/>
                <w:b w:val="0"/>
                <w:bCs w:val="0"/>
                <w:kern w:val="2"/>
                <w:sz w:val="24"/>
                <w:szCs w:val="24"/>
                <w:lang w:eastAsia="zh-CN"/>
              </w:rPr>
              <w:t>本项目建成后在学科建设、</w:t>
            </w:r>
            <w:r>
              <w:rPr>
                <w:rFonts w:hint="eastAsia" w:ascii="黑体" w:hAnsi="黑体" w:eastAsia="黑体" w:cs="黑体"/>
                <w:b w:val="0"/>
                <w:bCs w:val="0"/>
                <w:kern w:val="2"/>
                <w:sz w:val="24"/>
                <w:szCs w:val="24"/>
                <w:lang w:val="en-US" w:eastAsia="zh-CN"/>
              </w:rPr>
              <w:t>专业认证</w:t>
            </w:r>
            <w:r>
              <w:rPr>
                <w:rFonts w:hint="eastAsia" w:ascii="黑体" w:hAnsi="黑体" w:eastAsia="黑体" w:cs="黑体"/>
                <w:b w:val="0"/>
                <w:bCs w:val="0"/>
                <w:kern w:val="2"/>
                <w:sz w:val="24"/>
                <w:szCs w:val="24"/>
                <w:lang w:eastAsia="zh-CN"/>
              </w:rPr>
              <w:t>、科学研究、学科竞赛、</w:t>
            </w:r>
            <w:r>
              <w:rPr>
                <w:rFonts w:hint="eastAsia" w:ascii="黑体" w:hAnsi="黑体" w:eastAsia="黑体" w:cs="黑体"/>
                <w:b w:val="0"/>
                <w:bCs w:val="0"/>
                <w:kern w:val="2"/>
                <w:sz w:val="24"/>
                <w:szCs w:val="24"/>
                <w:lang w:val="en-US" w:eastAsia="zh-CN"/>
              </w:rPr>
              <w:t>现有资源整合利用、产教融合</w:t>
            </w:r>
            <w:r>
              <w:rPr>
                <w:rFonts w:hint="eastAsia" w:ascii="黑体" w:hAnsi="黑体" w:eastAsia="黑体" w:cs="黑体"/>
                <w:b w:val="0"/>
                <w:bCs w:val="0"/>
                <w:kern w:val="2"/>
                <w:sz w:val="24"/>
                <w:szCs w:val="24"/>
                <w:lang w:eastAsia="zh-CN"/>
              </w:rPr>
              <w:t>等方面</w:t>
            </w:r>
            <w:r>
              <w:rPr>
                <w:rFonts w:hint="eastAsia" w:ascii="黑体" w:hAnsi="黑体" w:eastAsia="黑体" w:cs="黑体"/>
                <w:b w:val="0"/>
                <w:bCs w:val="0"/>
                <w:kern w:val="2"/>
                <w:sz w:val="24"/>
                <w:szCs w:val="24"/>
                <w:lang w:val="en-US" w:eastAsia="zh-CN"/>
              </w:rPr>
              <w:t>发挥的作用）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default" w:ascii="黑体" w:hAnsi="黑体" w:eastAsia="黑体" w:cs="黑体"/>
                <w:b w:val="0"/>
                <w:bCs w:val="0"/>
                <w:kern w:val="2"/>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三、项目可行性</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24"/>
          <w:szCs w:val="24"/>
          <w:lang w:val="en-US" w:eastAsia="zh-CN"/>
        </w:rPr>
      </w:pPr>
      <w:r>
        <w:rPr>
          <w:rFonts w:hint="default" w:ascii="黑体" w:hAnsi="黑体" w:eastAsia="黑体" w:cs="黑体"/>
          <w:b w:val="0"/>
          <w:bCs w:val="0"/>
          <w:kern w:val="2"/>
          <w:sz w:val="24"/>
          <w:szCs w:val="24"/>
          <w:lang w:val="en-US" w:eastAsia="zh-CN"/>
        </w:rPr>
        <w:t>3.1 现有主要仪器设备情况</w:t>
      </w:r>
      <w:r>
        <w:rPr>
          <w:rFonts w:hint="default" w:ascii="黑体" w:hAnsi="黑体" w:eastAsia="黑体" w:cs="黑体"/>
          <w:b w:val="0"/>
          <w:bCs w:val="0"/>
          <w:color w:val="FF0000"/>
          <w:kern w:val="2"/>
          <w:sz w:val="24"/>
          <w:szCs w:val="24"/>
          <w:lang w:val="en-US" w:eastAsia="zh-CN"/>
        </w:rPr>
        <w:t>（</w:t>
      </w:r>
      <w:r>
        <w:rPr>
          <w:rFonts w:hint="eastAsia" w:ascii="黑体" w:hAnsi="黑体" w:eastAsia="黑体" w:cs="黑体"/>
          <w:b w:val="0"/>
          <w:bCs w:val="0"/>
          <w:color w:val="FF0000"/>
          <w:kern w:val="2"/>
          <w:sz w:val="24"/>
          <w:szCs w:val="24"/>
          <w:lang w:val="en-US" w:eastAsia="zh-CN"/>
        </w:rPr>
        <w:t>主要</w:t>
      </w:r>
      <w:r>
        <w:rPr>
          <w:rFonts w:hint="default" w:ascii="黑体" w:hAnsi="黑体" w:eastAsia="黑体" w:cs="黑体"/>
          <w:b w:val="0"/>
          <w:bCs w:val="0"/>
          <w:color w:val="FF0000"/>
          <w:kern w:val="2"/>
          <w:sz w:val="24"/>
          <w:szCs w:val="24"/>
          <w:lang w:val="en-US" w:eastAsia="zh-CN"/>
        </w:rPr>
        <w:t>填写需购买的仪器设备目前校内已有情况）</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242"/>
        <w:gridCol w:w="3224"/>
        <w:gridCol w:w="956"/>
        <w:gridCol w:w="94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9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default"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序号</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仪器设备名称</w:t>
            </w: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规格型号</w:t>
            </w: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台套数</w:t>
            </w: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购置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年份</w:t>
            </w: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是否</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Theme="minorEastAsia" w:hAnsiTheme="minorEastAsia" w:eastAsiaTheme="minorEastAsia" w:cstheme="minorEastAsia"/>
                <w:b w:val="0"/>
                <w:bCs w:val="0"/>
                <w:kern w:val="2"/>
                <w:sz w:val="24"/>
                <w:szCs w:val="24"/>
                <w:vertAlign w:val="baseline"/>
                <w:lang w:val="en-US" w:eastAsia="zh-CN"/>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宋体" w:hAnsi="宋体" w:eastAsia="宋体" w:cs="宋体"/>
                <w:kern w:val="2"/>
                <w:sz w:val="24"/>
                <w:szCs w:val="24"/>
                <w:lang w:val="en-US" w:eastAsia="zh-CN"/>
              </w:rPr>
              <w:t>1</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宋体" w:hAnsi="宋体" w:eastAsia="宋体" w:cs="宋体"/>
                <w:kern w:val="2"/>
                <w:sz w:val="24"/>
                <w:szCs w:val="24"/>
                <w:lang w:val="en-US" w:eastAsia="zh-CN"/>
              </w:rPr>
              <w:t>2</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宋体" w:hAnsi="宋体" w:eastAsia="宋体" w:cs="宋体"/>
                <w:kern w:val="2"/>
                <w:sz w:val="24"/>
                <w:szCs w:val="24"/>
                <w:lang w:val="en-US" w:eastAsia="zh-CN"/>
              </w:rPr>
              <w:t>3</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宋体" w:hAnsi="宋体" w:eastAsia="宋体" w:cs="宋体"/>
                <w:kern w:val="2"/>
                <w:sz w:val="24"/>
                <w:szCs w:val="24"/>
                <w:lang w:val="en-US" w:eastAsia="zh-CN"/>
              </w:rPr>
              <w:t>4</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r>
              <w:rPr>
                <w:rFonts w:hint="eastAsia" w:ascii="宋体" w:hAnsi="宋体" w:eastAsia="宋体" w:cs="宋体"/>
                <w:kern w:val="2"/>
                <w:sz w:val="24"/>
                <w:szCs w:val="24"/>
                <w:lang w:val="en-US" w:eastAsia="zh-CN"/>
              </w:rPr>
              <w:t>5</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c>
          <w:tcPr>
            <w:tcW w:w="224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p>
        </w:tc>
        <w:tc>
          <w:tcPr>
            <w:tcW w:w="322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p>
        </w:tc>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p>
        </w:tc>
        <w:tc>
          <w:tcPr>
            <w:tcW w:w="77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val="0"/>
                <w:bCs w:val="0"/>
                <w:kern w:val="2"/>
                <w:sz w:val="24"/>
                <w:szCs w:val="24"/>
                <w:vertAlign w:val="baseline"/>
                <w:lang w:val="en-US" w:eastAsia="zh-CN"/>
              </w:rPr>
            </w:pPr>
          </w:p>
        </w:tc>
      </w:tr>
    </w:tbl>
    <w:p>
      <w:pPr>
        <w:numPr>
          <w:ilvl w:val="0"/>
          <w:numId w:val="0"/>
        </w:numPr>
        <w:spacing w:after="240" w:afterLines="100" w:line="420" w:lineRule="exact"/>
        <w:ind w:leftChars="0"/>
        <w:jc w:val="left"/>
        <w:rPr>
          <w:rFonts w:hint="eastAsia" w:ascii="黑体" w:hAnsi="黑体" w:eastAsia="黑体" w:cs="黑体"/>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黑体" w:hAnsi="黑体" w:eastAsia="黑体" w:cs="黑体"/>
          <w:b w:val="0"/>
          <w:bCs w:val="0"/>
          <w:kern w:val="2"/>
          <w:sz w:val="24"/>
          <w:szCs w:val="24"/>
          <w:lang w:val="en-US" w:eastAsia="zh-CN"/>
        </w:rPr>
      </w:pPr>
      <w:r>
        <w:rPr>
          <w:rFonts w:hint="eastAsia" w:ascii="黑体" w:hAnsi="黑体" w:eastAsia="黑体" w:cs="黑体"/>
          <w:b w:val="0"/>
          <w:bCs w:val="0"/>
          <w:kern w:val="2"/>
          <w:sz w:val="24"/>
          <w:szCs w:val="24"/>
          <w:lang w:val="en-US" w:eastAsia="zh-CN"/>
        </w:rPr>
        <w:t>3.2 项目建设技术可行性、经济可行性、环境可行性。</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885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420" w:lineRule="exact"/>
              <w:jc w:val="left"/>
              <w:rPr>
                <w:rFonts w:hint="eastAsia" w:ascii="宋体" w:hAnsi="宋体" w:eastAsia="宋体" w:cs="宋体"/>
                <w:b w:val="0"/>
                <w:bCs w:val="0"/>
                <w:kern w:val="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Theme="minorEastAsia" w:hAnsiTheme="minorEastAsia" w:eastAsiaTheme="minorEastAsia" w:cstheme="minorEastAsia"/>
          <w:b w:val="0"/>
          <w:bCs w:val="0"/>
          <w:kern w:val="2"/>
          <w:sz w:val="24"/>
          <w:szCs w:val="24"/>
          <w:lang w:val="en-US" w:eastAsia="zh-CN"/>
        </w:rPr>
      </w:pPr>
      <w:r>
        <w:rPr>
          <w:rFonts w:hint="eastAsia" w:ascii="黑体" w:hAnsi="黑体" w:eastAsia="黑体" w:cs="黑体"/>
          <w:b w:val="0"/>
          <w:bCs w:val="0"/>
          <w:kern w:val="2"/>
          <w:sz w:val="24"/>
          <w:szCs w:val="24"/>
          <w:lang w:val="en-US" w:eastAsia="zh-CN"/>
        </w:rPr>
        <w:t>注：</w:t>
      </w:r>
      <w:r>
        <w:rPr>
          <w:rFonts w:hint="eastAsia" w:asciiTheme="minorEastAsia" w:hAnsiTheme="minorEastAsia" w:eastAsiaTheme="minorEastAsia" w:cstheme="minorEastAsia"/>
          <w:b w:val="0"/>
          <w:bCs w:val="0"/>
          <w:kern w:val="2"/>
          <w:sz w:val="24"/>
          <w:szCs w:val="24"/>
          <w:lang w:val="en-US" w:eastAsia="zh-CN"/>
        </w:rPr>
        <w:t>技术可行性重点阐述拟购仪器设备等实用性、先进性、质量、性能等；经济可行性重点阐述市场价格对比、运营成本、预期收益等；环境可行性重点阐述节能、环保和安全设施“三同时”落实情况。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黑体" w:hAnsi="黑体" w:eastAsia="黑体" w:cs="黑体"/>
          <w:b w:val="0"/>
          <w:bCs w:val="0"/>
          <w:kern w:val="2"/>
          <w:sz w:val="24"/>
          <w:szCs w:val="24"/>
          <w:lang w:val="en-US" w:eastAsia="zh-CN"/>
        </w:rPr>
      </w:pPr>
      <w:r>
        <w:rPr>
          <w:rFonts w:hint="eastAsia" w:ascii="黑体" w:hAnsi="黑体" w:eastAsia="黑体" w:cs="黑体"/>
          <w:b w:val="0"/>
          <w:bCs w:val="0"/>
          <w:kern w:val="2"/>
          <w:sz w:val="24"/>
          <w:szCs w:val="24"/>
          <w:lang w:val="en-US" w:eastAsia="zh-CN"/>
        </w:rPr>
        <w:t xml:space="preserve">3.3 对照本申报书“2.2 </w:t>
      </w:r>
      <w:r>
        <w:rPr>
          <w:rFonts w:hint="eastAsia" w:ascii="黑体" w:hAnsi="黑体" w:eastAsia="黑体" w:cs="黑体"/>
          <w:b w:val="0"/>
          <w:bCs w:val="0"/>
          <w:kern w:val="2"/>
          <w:sz w:val="24"/>
          <w:szCs w:val="24"/>
          <w:lang w:eastAsia="zh-CN"/>
        </w:rPr>
        <w:t>预期建设成效</w:t>
      </w:r>
      <w:r>
        <w:rPr>
          <w:rFonts w:hint="eastAsia" w:ascii="黑体" w:hAnsi="黑体" w:eastAsia="黑体" w:cs="黑体"/>
          <w:b w:val="0"/>
          <w:bCs w:val="0"/>
          <w:kern w:val="2"/>
          <w:sz w:val="24"/>
          <w:szCs w:val="24"/>
          <w:lang w:val="en-US" w:eastAsia="zh-CN"/>
        </w:rPr>
        <w:t>”简要罗列可以佐证当前工作基础的案例。</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5"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1.</w:t>
            </w:r>
            <w:r>
              <w:rPr>
                <w:rFonts w:hint="eastAsia" w:ascii="宋体" w:hAnsi="宋体" w:eastAsia="宋体" w:cs="宋体"/>
                <w:b w:val="0"/>
                <w:bCs w:val="0"/>
                <w:color w:val="FF0000"/>
                <w:kern w:val="2"/>
                <w:sz w:val="24"/>
                <w:szCs w:val="24"/>
                <w:vertAlign w:val="baseline"/>
                <w:lang w:val="en-US" w:eastAsia="zh-CN"/>
              </w:rPr>
              <w:t>……</w:t>
            </w:r>
          </w:p>
          <w:p>
            <w:pPr>
              <w:numPr>
                <w:ilvl w:val="0"/>
                <w:numId w:val="0"/>
              </w:numPr>
              <w:spacing w:after="240" w:afterLines="100" w:line="240" w:lineRule="auto"/>
              <w:jc w:val="left"/>
              <w:rPr>
                <w:rFonts w:hint="eastAsia" w:ascii="宋体" w:hAnsi="宋体" w:eastAsia="宋体" w:cs="宋体"/>
                <w:b w:val="0"/>
                <w:bCs w:val="0"/>
                <w:color w:val="FF000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2.</w:t>
            </w:r>
            <w:r>
              <w:rPr>
                <w:rFonts w:hint="eastAsia" w:ascii="宋体" w:hAnsi="宋体" w:eastAsia="宋体" w:cs="宋体"/>
                <w:b w:val="0"/>
                <w:bCs w:val="0"/>
                <w:color w:val="FF0000"/>
                <w:kern w:val="2"/>
                <w:sz w:val="24"/>
                <w:szCs w:val="24"/>
                <w:vertAlign w:val="baseline"/>
                <w:lang w:val="en-US" w:eastAsia="zh-CN"/>
              </w:rPr>
              <w:t>……</w:t>
            </w:r>
          </w:p>
          <w:p>
            <w:pPr>
              <w:numPr>
                <w:ilvl w:val="0"/>
                <w:numId w:val="0"/>
              </w:numPr>
              <w:spacing w:after="240" w:afterLines="100" w:line="240" w:lineRule="auto"/>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240" w:lineRule="auto"/>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240" w:lineRule="auto"/>
              <w:jc w:val="left"/>
              <w:rPr>
                <w:rFonts w:hint="eastAsia" w:ascii="宋体" w:hAnsi="宋体" w:eastAsia="宋体" w:cs="宋体"/>
                <w:b w:val="0"/>
                <w:bCs w:val="0"/>
                <w:kern w:val="2"/>
                <w:sz w:val="24"/>
                <w:szCs w:val="24"/>
                <w:vertAlign w:val="baseline"/>
                <w:lang w:val="en-US" w:eastAsia="zh-CN"/>
              </w:rPr>
            </w:pPr>
          </w:p>
          <w:p>
            <w:pPr>
              <w:numPr>
                <w:ilvl w:val="0"/>
                <w:numId w:val="0"/>
              </w:numPr>
              <w:spacing w:after="240" w:afterLines="100" w:line="240" w:lineRule="auto"/>
              <w:jc w:val="left"/>
              <w:rPr>
                <w:rFonts w:hint="default" w:ascii="黑体" w:hAnsi="黑体" w:eastAsia="黑体" w:cs="黑体"/>
                <w:b w:val="0"/>
                <w:bCs w:val="0"/>
                <w:kern w:val="2"/>
                <w:sz w:val="24"/>
                <w:szCs w:val="24"/>
                <w:vertAlign w:val="baseline"/>
                <w:lang w:val="en-US" w:eastAsia="zh-CN"/>
              </w:rPr>
            </w:pPr>
          </w:p>
        </w:tc>
      </w:tr>
    </w:tbl>
    <w:p>
      <w:pPr>
        <w:numPr>
          <w:ilvl w:val="0"/>
          <w:numId w:val="0"/>
        </w:numPr>
        <w:spacing w:after="240" w:afterLines="100" w:line="420" w:lineRule="exact"/>
        <w:ind w:leftChars="0"/>
        <w:jc w:val="left"/>
        <w:rPr>
          <w:rFonts w:hint="eastAsia" w:ascii="黑体" w:hAnsi="黑体" w:eastAsia="黑体" w:cs="黑体"/>
          <w:b w:val="0"/>
          <w:bCs w:val="0"/>
          <w:kern w:val="2"/>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四、项目主要建设内容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24"/>
          <w:szCs w:val="24"/>
          <w:lang w:val="en-US" w:eastAsia="zh-CN"/>
        </w:rPr>
        <w:t>4.1 拟购置仪器设备（软件）清单</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856"/>
        <w:gridCol w:w="1718"/>
        <w:gridCol w:w="700"/>
        <w:gridCol w:w="715"/>
        <w:gridCol w:w="97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序号</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仪器设备名称</w:t>
            </w: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规格型号</w:t>
            </w: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数量</w:t>
            </w: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单位</w:t>
            </w: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金额</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宋体" w:hAnsi="宋体" w:eastAsia="宋体" w:cs="宋体"/>
                <w:sz w:val="24"/>
                <w:szCs w:val="24"/>
                <w:lang w:val="en-US" w:eastAsia="zh-CN"/>
              </w:rPr>
            </w:pPr>
            <w:r>
              <w:rPr>
                <w:rFonts w:hint="default" w:ascii="宋体" w:hAnsi="宋体" w:eastAsia="宋体" w:cs="宋体"/>
                <w:sz w:val="18"/>
                <w:szCs w:val="18"/>
                <w:lang w:val="en-US" w:eastAsia="zh-CN"/>
              </w:rPr>
              <w:t>（万元）</w:t>
            </w: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85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71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5"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合计（万元）</w:t>
            </w:r>
          </w:p>
        </w:tc>
        <w:tc>
          <w:tcPr>
            <w:tcW w:w="9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1"/>
                <w:szCs w:val="21"/>
                <w:lang w:val="en-US" w:eastAsia="zh-CN"/>
              </w:rPr>
            </w:pPr>
          </w:p>
        </w:tc>
        <w:tc>
          <w:tcPr>
            <w:tcW w:w="21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注：</w:t>
      </w:r>
      <w:r>
        <w:rPr>
          <w:rFonts w:hint="eastAsia" w:ascii="宋体" w:hAnsi="宋体" w:eastAsia="宋体" w:cs="宋体"/>
          <w:sz w:val="24"/>
          <w:szCs w:val="24"/>
          <w:lang w:val="en-US" w:eastAsia="zh-CN"/>
        </w:rPr>
        <w:t>如拟购置仪器设备为软件，应在名称前加“*”备注，以示区分软、硬件。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黑体" w:hAnsi="黑体" w:eastAsia="黑体" w:cs="黑体"/>
          <w:b w:val="0"/>
          <w:bCs w:val="0"/>
          <w:kern w:val="2"/>
          <w:sz w:val="24"/>
          <w:szCs w:val="24"/>
          <w:lang w:val="en-US" w:eastAsia="zh-CN"/>
        </w:rPr>
      </w:pPr>
      <w:r>
        <w:rPr>
          <w:rFonts w:hint="eastAsia" w:ascii="黑体" w:hAnsi="黑体" w:eastAsia="黑体" w:cs="黑体"/>
          <w:b w:val="0"/>
          <w:bCs w:val="0"/>
          <w:kern w:val="2"/>
          <w:sz w:val="24"/>
          <w:szCs w:val="24"/>
          <w:lang w:val="en-US" w:eastAsia="zh-CN"/>
        </w:rPr>
        <w:t>4.2 拟购置物品(含桌椅、柜等)</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80"/>
        <w:gridCol w:w="1339"/>
        <w:gridCol w:w="1854"/>
        <w:gridCol w:w="765"/>
        <w:gridCol w:w="70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品名</w:t>
            </w: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材质</w:t>
            </w: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规格型号</w:t>
            </w: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数量</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单位</w:t>
            </w: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金额</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18"/>
                <w:szCs w:val="1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3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85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合计（万元）</w:t>
            </w: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宋体"/>
                <w:sz w:val="21"/>
                <w:szCs w:val="21"/>
                <w:lang w:val="en-US" w:eastAsia="zh-CN"/>
              </w:rPr>
            </w:pPr>
          </w:p>
        </w:tc>
      </w:tr>
    </w:tbl>
    <w:p>
      <w:pPr>
        <w:spacing w:line="400" w:lineRule="exact"/>
        <w:rPr>
          <w:rFonts w:hint="eastAsia" w:ascii="宋体" w:hAnsi="宋体" w:eastAsia="宋体" w:cs="宋体"/>
          <w:sz w:val="24"/>
          <w:szCs w:val="24"/>
          <w:lang w:eastAsia="zh-CN"/>
        </w:rPr>
      </w:pPr>
      <w:r>
        <w:rPr>
          <w:rFonts w:hint="eastAsia" w:ascii="黑体" w:hAnsi="黑体" w:eastAsia="黑体" w:cs="黑体"/>
          <w:sz w:val="24"/>
          <w:szCs w:val="24"/>
          <w:lang w:val="en-US" w:eastAsia="zh-CN"/>
        </w:rPr>
        <w:t>注：</w:t>
      </w:r>
      <w:r>
        <w:rPr>
          <w:rFonts w:hint="eastAsia" w:ascii="宋体" w:hAnsi="宋体" w:eastAsia="宋体" w:cs="宋体"/>
          <w:color w:val="FF0000"/>
          <w:sz w:val="24"/>
          <w:szCs w:val="24"/>
          <w:lang w:val="en-US" w:eastAsia="zh-CN"/>
        </w:rPr>
        <w:t>本项目拟购仪器设备（软件）外所有物品均填写在此表。</w:t>
      </w:r>
      <w:r>
        <w:rPr>
          <w:rFonts w:hint="eastAsia" w:ascii="宋体" w:hAnsi="宋体" w:eastAsia="宋体" w:cs="宋体"/>
          <w:sz w:val="24"/>
          <w:szCs w:val="24"/>
          <w:lang w:val="en-US" w:eastAsia="zh-CN"/>
        </w:rPr>
        <w:t>家具等可在附件1（2）附</w:t>
      </w:r>
      <w:r>
        <w:rPr>
          <w:rFonts w:hint="eastAsia" w:ascii="宋体" w:hAnsi="宋体" w:eastAsia="宋体" w:cs="宋体"/>
          <w:sz w:val="24"/>
          <w:szCs w:val="24"/>
          <w:lang w:val="en-US"/>
        </w:rPr>
        <w:t>样品图</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24"/>
          <w:szCs w:val="24"/>
          <w:lang w:val="en-US" w:eastAsia="zh-CN"/>
        </w:rPr>
      </w:pPr>
      <w:r>
        <w:rPr>
          <w:rFonts w:hint="eastAsia" w:ascii="黑体" w:hAnsi="黑体" w:eastAsia="黑体" w:cs="黑体"/>
          <w:b w:val="0"/>
          <w:bCs w:val="0"/>
          <w:kern w:val="2"/>
          <w:sz w:val="24"/>
          <w:szCs w:val="24"/>
          <w:lang w:val="en-US" w:eastAsia="zh-CN"/>
        </w:rPr>
        <w:t>4.3 项目环境建设</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2266"/>
        <w:gridCol w:w="2266"/>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rPr>
              <w:t>用电方式</w:t>
            </w:r>
          </w:p>
        </w:tc>
        <w:tc>
          <w:tcPr>
            <w:tcW w:w="226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rPr>
              <w:t>单相</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hint="eastAsia" w:ascii="宋体" w:hAnsi="宋体" w:eastAsia="宋体" w:cs="宋体"/>
                <w:sz w:val="24"/>
                <w:szCs w:val="24"/>
              </w:rPr>
              <w:t>三相</w:t>
            </w:r>
            <w:r>
              <w:rPr>
                <w:rFonts w:hint="eastAsia" w:ascii="宋体" w:hAnsi="宋体" w:eastAsia="宋体" w:cs="宋体"/>
                <w:sz w:val="24"/>
                <w:szCs w:val="24"/>
                <w:lang w:eastAsia="zh-CN"/>
              </w:rPr>
              <w:t>（）</w:t>
            </w:r>
          </w:p>
        </w:tc>
        <w:tc>
          <w:tcPr>
            <w:tcW w:w="226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lang w:val="en-US" w:eastAsia="zh-CN"/>
              </w:rPr>
              <w:t>总</w:t>
            </w:r>
            <w:r>
              <w:rPr>
                <w:rFonts w:hint="eastAsia" w:ascii="宋体" w:hAnsi="宋体" w:eastAsia="宋体" w:cs="宋体"/>
                <w:sz w:val="24"/>
                <w:szCs w:val="24"/>
              </w:rPr>
              <w:t>功率</w:t>
            </w:r>
          </w:p>
        </w:tc>
        <w:tc>
          <w:tcPr>
            <w:tcW w:w="218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1"/>
                <w:szCs w:val="21"/>
                <w:lang w:val="en-US" w:eastAsia="zh-CN"/>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rPr>
              <w:t>是否接地</w:t>
            </w:r>
          </w:p>
        </w:tc>
        <w:tc>
          <w:tcPr>
            <w:tcW w:w="226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rPr>
              <w:t>是</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hint="eastAsia" w:ascii="宋体" w:hAnsi="宋体" w:eastAsia="宋体" w:cs="宋体"/>
                <w:sz w:val="24"/>
                <w:szCs w:val="24"/>
              </w:rPr>
              <w:t>否</w:t>
            </w:r>
            <w:r>
              <w:rPr>
                <w:rFonts w:hint="eastAsia" w:ascii="宋体" w:hAnsi="宋体" w:eastAsia="宋体" w:cs="宋体"/>
                <w:sz w:val="24"/>
                <w:szCs w:val="24"/>
                <w:lang w:eastAsia="zh-CN"/>
              </w:rPr>
              <w:t>（）</w:t>
            </w:r>
          </w:p>
        </w:tc>
        <w:tc>
          <w:tcPr>
            <w:tcW w:w="226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sz w:val="24"/>
                <w:szCs w:val="24"/>
                <w:lang w:val="en-US" w:eastAsia="zh-CN"/>
              </w:rPr>
              <w:t>稳压电源功率</w:t>
            </w:r>
          </w:p>
        </w:tc>
        <w:tc>
          <w:tcPr>
            <w:tcW w:w="2186" w:type="dxa"/>
            <w:vAlign w:val="center"/>
          </w:tcPr>
          <w:p>
            <w:pPr>
              <w:spacing w:line="400" w:lineRule="exact"/>
              <w:jc w:val="center"/>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1"/>
                <w:szCs w:val="21"/>
                <w:lang w:val="en-US" w:eastAsia="zh-CN"/>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是否用水</w:t>
            </w:r>
          </w:p>
        </w:tc>
        <w:tc>
          <w:tcPr>
            <w:tcW w:w="2266"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hint="eastAsia" w:ascii="宋体" w:hAnsi="宋体" w:eastAsia="宋体" w:cs="宋体"/>
                <w:sz w:val="24"/>
                <w:szCs w:val="24"/>
              </w:rPr>
              <w:t>否</w:t>
            </w:r>
            <w:r>
              <w:rPr>
                <w:rFonts w:hint="eastAsia" w:ascii="宋体" w:hAnsi="宋体" w:eastAsia="宋体" w:cs="宋体"/>
                <w:sz w:val="24"/>
                <w:szCs w:val="24"/>
                <w:lang w:eastAsia="zh-CN"/>
              </w:rPr>
              <w:t>（）</w:t>
            </w:r>
          </w:p>
        </w:tc>
        <w:tc>
          <w:tcPr>
            <w:tcW w:w="2266" w:type="dxa"/>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环境建设总经费</w:t>
            </w:r>
          </w:p>
        </w:tc>
        <w:tc>
          <w:tcPr>
            <w:tcW w:w="2186" w:type="dxa"/>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4"/>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b w:val="0"/>
                <w:bCs w:val="0"/>
                <w:kern w:val="2"/>
                <w:sz w:val="24"/>
                <w:szCs w:val="24"/>
                <w:vertAlign w:val="baseline"/>
                <w:lang w:val="en-US" w:eastAsia="zh-CN"/>
              </w:rPr>
            </w:pPr>
            <w:r>
              <w:rPr>
                <w:rFonts w:hint="eastAsia" w:ascii="宋体" w:hAnsi="宋体" w:eastAsia="宋体" w:cs="宋体"/>
                <w:sz w:val="24"/>
                <w:szCs w:val="24"/>
                <w:lang w:val="en-US" w:eastAsia="zh-CN"/>
              </w:rPr>
              <w:t>项目环境改造：</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1.有（）</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2.</w:t>
            </w: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黑体" w:hAnsi="黑体" w:eastAsia="黑体" w:cs="黑体"/>
                <w:b w:val="0"/>
                <w:bCs w:val="0"/>
                <w:kern w:val="2"/>
                <w:sz w:val="24"/>
                <w:szCs w:val="24"/>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黑体" w:hAnsi="黑体" w:eastAsia="黑体" w:cs="黑体"/>
          <w:b w:val="0"/>
          <w:bCs w:val="0"/>
          <w:kern w:val="2"/>
          <w:sz w:val="24"/>
          <w:szCs w:val="24"/>
          <w:lang w:val="en-US" w:eastAsia="zh-CN"/>
        </w:rPr>
      </w:pPr>
      <w:r>
        <w:rPr>
          <w:rFonts w:hint="eastAsia" w:ascii="黑体" w:hAnsi="黑体" w:eastAsia="黑体" w:cs="黑体"/>
          <w:sz w:val="24"/>
          <w:szCs w:val="24"/>
          <w:lang w:val="en-US" w:eastAsia="zh-CN"/>
        </w:rPr>
        <w:t>注：</w:t>
      </w:r>
      <w:r>
        <w:rPr>
          <w:rFonts w:hint="eastAsia" w:ascii="宋体" w:hAnsi="宋体" w:eastAsia="宋体" w:cs="宋体"/>
          <w:sz w:val="24"/>
          <w:szCs w:val="24"/>
          <w:lang w:val="en-US" w:eastAsia="zh-CN"/>
        </w:rPr>
        <w:t>项目环境建设主要包括房屋环境改造、修缮、提升。如房顶、地面、墙面、强弱电、门窗等，</w:t>
      </w:r>
      <w:r>
        <w:rPr>
          <w:rFonts w:hint="eastAsia" w:ascii="宋体" w:hAnsi="宋体" w:eastAsia="宋体" w:cs="宋体"/>
          <w:color w:val="FF0000"/>
          <w:sz w:val="24"/>
          <w:szCs w:val="24"/>
          <w:lang w:val="en-US" w:eastAsia="zh-CN"/>
        </w:rPr>
        <w:t>填写附件1（2）。</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黑体" w:hAnsi="黑体" w:eastAsia="黑体" w:cs="黑体"/>
          <w:b w:val="0"/>
          <w:bCs w:val="0"/>
          <w:kern w:val="2"/>
          <w:sz w:val="24"/>
          <w:szCs w:val="24"/>
          <w:lang w:val="en-US" w:eastAsia="zh-CN"/>
        </w:rPr>
      </w:pPr>
      <w:r>
        <w:rPr>
          <w:rFonts w:hint="eastAsia" w:ascii="黑体" w:hAnsi="黑体" w:eastAsia="黑体" w:cs="黑体"/>
          <w:b w:val="0"/>
          <w:bCs w:val="0"/>
          <w:kern w:val="2"/>
          <w:sz w:val="32"/>
          <w:szCs w:val="32"/>
          <w:lang w:val="en-US" w:eastAsia="zh-CN"/>
        </w:rPr>
        <w:t>五、申请单位论证情况</w:t>
      </w:r>
    </w:p>
    <w:tbl>
      <w:tblPr>
        <w:tblStyle w:val="11"/>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723"/>
        <w:gridCol w:w="244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850" w:type="dxa"/>
            <w:gridSpan w:val="4"/>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rPr>
              <w:t>项目负责人意见：</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kern w:val="2"/>
                <w:sz w:val="24"/>
                <w:szCs w:val="24"/>
              </w:rPr>
            </w:pPr>
            <w:r>
              <w:rPr>
                <w:rFonts w:hint="eastAsia" w:ascii="方正小标宋简体" w:hAnsi="方正小标宋简体" w:eastAsia="方正小标宋简体" w:cs="方正小标宋简体"/>
                <w:kern w:val="2"/>
                <w:sz w:val="24"/>
                <w:szCs w:val="24"/>
              </w:rPr>
              <w:t>本人承诺对本项目的建设必要性、可行性以及主要建设内容等负责，保证项目</w:t>
            </w:r>
            <w:r>
              <w:rPr>
                <w:rFonts w:hint="eastAsia" w:ascii="方正小标宋简体" w:hAnsi="方正小标宋简体" w:eastAsia="方正小标宋简体" w:cs="方正小标宋简体"/>
                <w:kern w:val="2"/>
                <w:sz w:val="24"/>
                <w:szCs w:val="24"/>
                <w:lang w:val="en-US" w:eastAsia="zh-CN"/>
              </w:rPr>
              <w:t>建设过程监管和</w:t>
            </w:r>
            <w:r>
              <w:rPr>
                <w:rFonts w:hint="eastAsia" w:ascii="方正小标宋简体" w:hAnsi="方正小标宋简体" w:eastAsia="方正小标宋简体" w:cs="方正小标宋简体"/>
                <w:kern w:val="2"/>
                <w:sz w:val="24"/>
                <w:szCs w:val="24"/>
              </w:rPr>
              <w:t>预期建设成效。</w:t>
            </w:r>
          </w:p>
          <w:p>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hint="eastAsia" w:ascii="宋体" w:hAnsi="宋体" w:eastAsia="宋体" w:cs="宋体"/>
                <w:kern w:val="2"/>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rPr>
              <w:t>项目负责人（签字）：</w:t>
            </w:r>
            <w:r>
              <w:rPr>
                <w:rFonts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lang w:val="en-US" w:eastAsia="zh-CN"/>
              </w:rPr>
              <w:t>院级专家组论证意见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lang w:val="en-US" w:eastAsia="zh-CN"/>
              </w:rPr>
              <w:t>姓名</w:t>
            </w:r>
          </w:p>
        </w:tc>
        <w:tc>
          <w:tcPr>
            <w:tcW w:w="1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lang w:val="en-US" w:eastAsia="zh-CN"/>
              </w:rPr>
              <w:t>职称</w:t>
            </w:r>
          </w:p>
        </w:tc>
        <w:tc>
          <w:tcPr>
            <w:tcW w:w="244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lang w:val="en-US" w:eastAsia="zh-CN"/>
              </w:rPr>
              <w:t>从事专业</w:t>
            </w:r>
          </w:p>
        </w:tc>
        <w:tc>
          <w:tcPr>
            <w:tcW w:w="25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r>
              <w:rPr>
                <w:rFonts w:hint="eastAsia" w:ascii="宋体" w:hAnsi="宋体" w:eastAsia="宋体" w:cs="宋体"/>
                <w:kern w:val="2"/>
                <w:sz w:val="24"/>
                <w:szCs w:val="24"/>
                <w:lang w:val="en-US"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44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5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44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5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44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c>
          <w:tcPr>
            <w:tcW w:w="25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b w:val="0"/>
                <w:bCs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gridSpan w:val="4"/>
          </w:tcPr>
          <w:p>
            <w:pPr>
              <w:spacing w:line="240" w:lineRule="auto"/>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专家组论证意见：</w:t>
            </w:r>
          </w:p>
          <w:p>
            <w:pPr>
              <w:spacing w:line="400" w:lineRule="exact"/>
              <w:jc w:val="left"/>
              <w:rPr>
                <w:rFonts w:hint="eastAsia" w:ascii="宋体" w:hAnsi="宋体" w:eastAsia="宋体" w:cs="宋体"/>
                <w:kern w:val="2"/>
                <w:sz w:val="24"/>
                <w:szCs w:val="24"/>
                <w:lang w:val="en-US" w:eastAsia="zh-CN"/>
              </w:rPr>
            </w:pPr>
          </w:p>
          <w:p>
            <w:pPr>
              <w:spacing w:line="400" w:lineRule="exact"/>
              <w:jc w:val="center"/>
              <w:rPr>
                <w:rFonts w:hint="eastAsia" w:ascii="宋体" w:hAnsi="宋体" w:eastAsia="宋体" w:cs="宋体"/>
                <w:color w:val="FF0000"/>
                <w:kern w:val="2"/>
                <w:sz w:val="24"/>
                <w:szCs w:val="24"/>
                <w:lang w:val="en-US" w:eastAsia="zh-CN"/>
              </w:rPr>
            </w:pPr>
            <w:r>
              <w:rPr>
                <w:rFonts w:hint="eastAsia" w:ascii="宋体" w:hAnsi="宋体" w:eastAsia="宋体" w:cs="宋体"/>
                <w:color w:val="FF000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2"/>
                <w:sz w:val="24"/>
                <w:szCs w:val="24"/>
                <w:lang w:val="en-US" w:eastAsia="zh-CN"/>
              </w:rPr>
            </w:pPr>
            <w:r>
              <w:rPr>
                <w:rFonts w:hint="eastAsia" w:ascii="宋体" w:hAnsi="宋体" w:eastAsia="宋体" w:cs="宋体"/>
                <w:color w:val="FF0000"/>
                <w:kern w:val="2"/>
                <w:sz w:val="24"/>
                <w:szCs w:val="24"/>
                <w:lang w:val="en-US" w:eastAsia="zh-CN"/>
              </w:rPr>
              <w:t xml:space="preserve">                             组长</w:t>
            </w:r>
            <w:r>
              <w:rPr>
                <w:rFonts w:hint="eastAsia" w:ascii="宋体" w:hAnsi="宋体" w:eastAsia="宋体" w:cs="Times New Roman"/>
                <w:kern w:val="2"/>
                <w:sz w:val="24"/>
                <w:szCs w:val="24"/>
                <w:lang w:val="en-US" w:eastAsia="zh-CN"/>
              </w:rPr>
              <w:t>（签字）</w:t>
            </w:r>
            <w:r>
              <w:rPr>
                <w:rFonts w:hint="eastAsia" w:ascii="宋体" w:hAnsi="宋体" w:eastAsia="宋体" w:cs="宋体"/>
                <w:kern w:val="2"/>
                <w:sz w:val="24"/>
                <w:szCs w:val="24"/>
                <w:lang w:val="en-US" w:eastAsia="zh-CN"/>
              </w:rPr>
              <w:t>：             年     月    日</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kern w:val="2"/>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黑体" w:hAnsi="黑体" w:eastAsia="黑体" w:cs="黑体"/>
          <w:b w:val="0"/>
          <w:bCs w:val="0"/>
          <w:kern w:val="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黑体" w:hAnsi="黑体" w:eastAsia="黑体" w:cs="黑体"/>
          <w:b w:val="0"/>
          <w:bCs w:val="0"/>
          <w:kern w:val="2"/>
          <w:sz w:val="24"/>
          <w:szCs w:val="24"/>
          <w:lang w:val="en-US" w:eastAsia="zh-CN"/>
        </w:rPr>
      </w:pPr>
      <w:r>
        <w:rPr>
          <w:rFonts w:hint="eastAsia" w:ascii="黑体" w:hAnsi="黑体" w:eastAsia="黑体" w:cs="黑体"/>
          <w:b w:val="0"/>
          <w:bCs w:val="0"/>
          <w:kern w:val="2"/>
          <w:sz w:val="32"/>
          <w:szCs w:val="32"/>
          <w:lang w:val="en-US" w:eastAsia="zh-CN"/>
        </w:rPr>
        <w:t>六、审核意见</w:t>
      </w:r>
    </w:p>
    <w:tbl>
      <w:tblPr>
        <w:tblStyle w:val="10"/>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927" w:type="dxa"/>
            <w:vAlign w:val="center"/>
          </w:tcPr>
          <w:p>
            <w:pPr>
              <w:spacing w:line="24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申报</w:t>
            </w:r>
            <w:r>
              <w:rPr>
                <w:rFonts w:hint="eastAsia" w:ascii="宋体" w:hAnsi="宋体" w:eastAsia="宋体" w:cs="宋体"/>
                <w:kern w:val="2"/>
                <w:sz w:val="24"/>
                <w:szCs w:val="24"/>
              </w:rPr>
              <w:t>单位意见：</w:t>
            </w:r>
          </w:p>
          <w:p>
            <w:pPr>
              <w:spacing w:line="400" w:lineRule="exact"/>
              <w:rPr>
                <w:rFonts w:hint="eastAsia" w:ascii="宋体" w:hAnsi="宋体" w:eastAsia="宋体" w:cs="宋体"/>
                <w:kern w:val="2"/>
                <w:sz w:val="24"/>
                <w:szCs w:val="24"/>
                <w:lang w:val="en-US" w:eastAsia="zh-CN"/>
              </w:rPr>
            </w:pPr>
          </w:p>
          <w:p>
            <w:pPr>
              <w:wordWrap/>
              <w:spacing w:before="240" w:after="240"/>
              <w:ind w:firstLine="2400" w:firstLineChars="1000"/>
              <w:jc w:val="righ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 xml:space="preserve">                    单位（盖章）</w:t>
            </w:r>
          </w:p>
          <w:p>
            <w:pPr>
              <w:keepNext w:val="0"/>
              <w:keepLines w:val="0"/>
              <w:pageBreakBefore w:val="0"/>
              <w:widowControl w:val="0"/>
              <w:kinsoku/>
              <w:wordWrap/>
              <w:overflowPunct/>
              <w:topLinePunct w:val="0"/>
              <w:autoSpaceDE w:val="0"/>
              <w:autoSpaceDN w:val="0"/>
              <w:bidi w:val="0"/>
              <w:adjustRightInd/>
              <w:snapToGrid/>
              <w:spacing w:line="240" w:lineRule="auto"/>
              <w:ind w:left="0" w:hanging="240" w:hangingChars="100"/>
              <w:jc w:val="right"/>
              <w:textAlignment w:val="auto"/>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负责人（签字）：          年     月     日</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9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实验实训与固定资产管理处意见：</w:t>
            </w:r>
          </w:p>
          <w:p>
            <w:pPr>
              <w:spacing w:line="400" w:lineRule="exact"/>
              <w:rPr>
                <w:rFonts w:hint="eastAsia" w:ascii="宋体" w:hAnsi="宋体" w:eastAsia="宋体" w:cs="宋体"/>
                <w:kern w:val="2"/>
                <w:sz w:val="24"/>
                <w:szCs w:val="24"/>
              </w:rPr>
            </w:pPr>
          </w:p>
          <w:p>
            <w:pPr>
              <w:wordWrap/>
              <w:spacing w:before="240" w:after="240"/>
              <w:ind w:firstLine="2400" w:firstLineChars="1000"/>
              <w:jc w:val="righ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 xml:space="preserve">   单位（盖章）</w:t>
            </w:r>
          </w:p>
          <w:p>
            <w:pPr>
              <w:spacing w:line="240" w:lineRule="auto"/>
              <w:ind w:left="240" w:hanging="240" w:hangingChars="100"/>
              <w:jc w:val="righ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负责人（签字）：          年     月     日</w:t>
            </w:r>
          </w:p>
        </w:tc>
      </w:tr>
    </w:tbl>
    <w:p>
      <w:pPr>
        <w:rPr>
          <w:rFonts w:ascii="宋体" w:hAnsi="宋体" w:eastAsia="宋体" w:cs="Times New Roman"/>
          <w:sz w:val="24"/>
          <w:szCs w:val="24"/>
        </w:rPr>
      </w:pPr>
    </w:p>
    <w:sectPr>
      <w:footerReference r:id="rId3" w:type="default"/>
      <w:pgSz w:w="11910" w:h="16840"/>
      <w:pgMar w:top="2098" w:right="1474" w:bottom="1984" w:left="1587" w:header="720" w:footer="720"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F7021"/>
    <w:multiLevelType w:val="singleLevel"/>
    <w:tmpl w:val="A22F70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compat>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OTQ5MzhhNWVmYTgyMWVlNzk5MTFlNjY4NWI0ZGMifQ=="/>
  </w:docVars>
  <w:rsids>
    <w:rsidRoot w:val="005E19A0"/>
    <w:rsid w:val="00016A0C"/>
    <w:rsid w:val="000230D8"/>
    <w:rsid w:val="0003354B"/>
    <w:rsid w:val="00047BF3"/>
    <w:rsid w:val="00055E4B"/>
    <w:rsid w:val="000637C8"/>
    <w:rsid w:val="000C1A94"/>
    <w:rsid w:val="000D4768"/>
    <w:rsid w:val="000D5EE0"/>
    <w:rsid w:val="00113500"/>
    <w:rsid w:val="001245BA"/>
    <w:rsid w:val="00143964"/>
    <w:rsid w:val="00147A72"/>
    <w:rsid w:val="001606D6"/>
    <w:rsid w:val="00165638"/>
    <w:rsid w:val="00190635"/>
    <w:rsid w:val="00194EF1"/>
    <w:rsid w:val="001A69EA"/>
    <w:rsid w:val="001C2136"/>
    <w:rsid w:val="001D6017"/>
    <w:rsid w:val="001E2511"/>
    <w:rsid w:val="00240B3C"/>
    <w:rsid w:val="00260B69"/>
    <w:rsid w:val="002744E8"/>
    <w:rsid w:val="002A08C3"/>
    <w:rsid w:val="002A0A94"/>
    <w:rsid w:val="002E0C33"/>
    <w:rsid w:val="002E26D8"/>
    <w:rsid w:val="00320283"/>
    <w:rsid w:val="003272F2"/>
    <w:rsid w:val="003536A9"/>
    <w:rsid w:val="003574A9"/>
    <w:rsid w:val="0037326B"/>
    <w:rsid w:val="003A7328"/>
    <w:rsid w:val="003E17BA"/>
    <w:rsid w:val="003F423B"/>
    <w:rsid w:val="00453467"/>
    <w:rsid w:val="00462852"/>
    <w:rsid w:val="00472D25"/>
    <w:rsid w:val="00493389"/>
    <w:rsid w:val="00493DAB"/>
    <w:rsid w:val="0049436A"/>
    <w:rsid w:val="004B4D7E"/>
    <w:rsid w:val="004B7BDE"/>
    <w:rsid w:val="004C189F"/>
    <w:rsid w:val="004E5294"/>
    <w:rsid w:val="004E6B45"/>
    <w:rsid w:val="005174F0"/>
    <w:rsid w:val="00551C48"/>
    <w:rsid w:val="00574F25"/>
    <w:rsid w:val="00576BEF"/>
    <w:rsid w:val="005D4907"/>
    <w:rsid w:val="005E19A0"/>
    <w:rsid w:val="00634FAB"/>
    <w:rsid w:val="0065673D"/>
    <w:rsid w:val="006602C0"/>
    <w:rsid w:val="00682525"/>
    <w:rsid w:val="00691C23"/>
    <w:rsid w:val="00691D5C"/>
    <w:rsid w:val="006A2908"/>
    <w:rsid w:val="006C5643"/>
    <w:rsid w:val="006D30A0"/>
    <w:rsid w:val="006E0111"/>
    <w:rsid w:val="006E674D"/>
    <w:rsid w:val="007675CD"/>
    <w:rsid w:val="00783E4C"/>
    <w:rsid w:val="007875CC"/>
    <w:rsid w:val="007E7122"/>
    <w:rsid w:val="00800B16"/>
    <w:rsid w:val="0081414E"/>
    <w:rsid w:val="008324B2"/>
    <w:rsid w:val="008629E3"/>
    <w:rsid w:val="008A42BE"/>
    <w:rsid w:val="008C2F93"/>
    <w:rsid w:val="008C4E83"/>
    <w:rsid w:val="008E019C"/>
    <w:rsid w:val="008E092C"/>
    <w:rsid w:val="008E4DF1"/>
    <w:rsid w:val="008F2F87"/>
    <w:rsid w:val="008F77E5"/>
    <w:rsid w:val="00900C0D"/>
    <w:rsid w:val="0095210B"/>
    <w:rsid w:val="0095777E"/>
    <w:rsid w:val="00976FD9"/>
    <w:rsid w:val="00986EBF"/>
    <w:rsid w:val="009C19FB"/>
    <w:rsid w:val="009D566F"/>
    <w:rsid w:val="00A464BC"/>
    <w:rsid w:val="00A625E0"/>
    <w:rsid w:val="00A8398E"/>
    <w:rsid w:val="00A87105"/>
    <w:rsid w:val="00A93B31"/>
    <w:rsid w:val="00AB4C40"/>
    <w:rsid w:val="00AC3D31"/>
    <w:rsid w:val="00AC780A"/>
    <w:rsid w:val="00B12D05"/>
    <w:rsid w:val="00B25460"/>
    <w:rsid w:val="00B3043E"/>
    <w:rsid w:val="00B307E6"/>
    <w:rsid w:val="00B326D9"/>
    <w:rsid w:val="00B55431"/>
    <w:rsid w:val="00B64516"/>
    <w:rsid w:val="00B829AD"/>
    <w:rsid w:val="00B939CA"/>
    <w:rsid w:val="00BC544D"/>
    <w:rsid w:val="00BF0A90"/>
    <w:rsid w:val="00C001A6"/>
    <w:rsid w:val="00C12D80"/>
    <w:rsid w:val="00C76F71"/>
    <w:rsid w:val="00CC0CB9"/>
    <w:rsid w:val="00CD2E4F"/>
    <w:rsid w:val="00D11DEA"/>
    <w:rsid w:val="00D34978"/>
    <w:rsid w:val="00DA1EEA"/>
    <w:rsid w:val="00DC7DFB"/>
    <w:rsid w:val="00DF58E7"/>
    <w:rsid w:val="00E15CB3"/>
    <w:rsid w:val="00E564B9"/>
    <w:rsid w:val="00E6501E"/>
    <w:rsid w:val="00E66F9F"/>
    <w:rsid w:val="00E678A1"/>
    <w:rsid w:val="00E67EF4"/>
    <w:rsid w:val="00E74C5B"/>
    <w:rsid w:val="00E82E95"/>
    <w:rsid w:val="00E8575E"/>
    <w:rsid w:val="00EC5EBF"/>
    <w:rsid w:val="00ED265C"/>
    <w:rsid w:val="00F02A82"/>
    <w:rsid w:val="00F17188"/>
    <w:rsid w:val="00F46348"/>
    <w:rsid w:val="00F7076C"/>
    <w:rsid w:val="00F70ADA"/>
    <w:rsid w:val="00F7325F"/>
    <w:rsid w:val="00F839D6"/>
    <w:rsid w:val="00F942CC"/>
    <w:rsid w:val="00FB3C0A"/>
    <w:rsid w:val="00FB5397"/>
    <w:rsid w:val="00FD7C6C"/>
    <w:rsid w:val="00FE7330"/>
    <w:rsid w:val="00FF27D7"/>
    <w:rsid w:val="02722231"/>
    <w:rsid w:val="03045633"/>
    <w:rsid w:val="03447228"/>
    <w:rsid w:val="03CE3D91"/>
    <w:rsid w:val="043833B3"/>
    <w:rsid w:val="05EA17A7"/>
    <w:rsid w:val="074B0F7B"/>
    <w:rsid w:val="0770447C"/>
    <w:rsid w:val="07944294"/>
    <w:rsid w:val="083E19F9"/>
    <w:rsid w:val="09537159"/>
    <w:rsid w:val="09723119"/>
    <w:rsid w:val="09D92442"/>
    <w:rsid w:val="0A00323A"/>
    <w:rsid w:val="0ADB3B94"/>
    <w:rsid w:val="0CA03C5A"/>
    <w:rsid w:val="0CC25F19"/>
    <w:rsid w:val="0DCD2C67"/>
    <w:rsid w:val="0E732F36"/>
    <w:rsid w:val="0F7D3C82"/>
    <w:rsid w:val="0F81372B"/>
    <w:rsid w:val="0FC033E4"/>
    <w:rsid w:val="0FD0094D"/>
    <w:rsid w:val="11197FE0"/>
    <w:rsid w:val="11E029D9"/>
    <w:rsid w:val="14B44674"/>
    <w:rsid w:val="157E5A09"/>
    <w:rsid w:val="1717399F"/>
    <w:rsid w:val="17B70BE6"/>
    <w:rsid w:val="187A7EA1"/>
    <w:rsid w:val="18CC0A8C"/>
    <w:rsid w:val="19523EB4"/>
    <w:rsid w:val="19E14CA8"/>
    <w:rsid w:val="1A9135FA"/>
    <w:rsid w:val="1B68708D"/>
    <w:rsid w:val="1BAE29F8"/>
    <w:rsid w:val="1BCE6C22"/>
    <w:rsid w:val="1CAD66C0"/>
    <w:rsid w:val="1CBF7AE2"/>
    <w:rsid w:val="1D64388A"/>
    <w:rsid w:val="1D80534E"/>
    <w:rsid w:val="1E3A3D20"/>
    <w:rsid w:val="1EFF6367"/>
    <w:rsid w:val="1F7A483D"/>
    <w:rsid w:val="207316FC"/>
    <w:rsid w:val="21026C2B"/>
    <w:rsid w:val="216B2BCB"/>
    <w:rsid w:val="219B2732"/>
    <w:rsid w:val="22CB223B"/>
    <w:rsid w:val="22F46052"/>
    <w:rsid w:val="24477B7C"/>
    <w:rsid w:val="24E05094"/>
    <w:rsid w:val="24EE15EF"/>
    <w:rsid w:val="25597DA0"/>
    <w:rsid w:val="25DB2E52"/>
    <w:rsid w:val="26287E96"/>
    <w:rsid w:val="26596961"/>
    <w:rsid w:val="269C51CA"/>
    <w:rsid w:val="271F0F10"/>
    <w:rsid w:val="27A240B4"/>
    <w:rsid w:val="285E4B37"/>
    <w:rsid w:val="28C33287"/>
    <w:rsid w:val="28C96BE1"/>
    <w:rsid w:val="293A1813"/>
    <w:rsid w:val="2A182C0D"/>
    <w:rsid w:val="2A5A41CC"/>
    <w:rsid w:val="2AA03EF1"/>
    <w:rsid w:val="2B764F5E"/>
    <w:rsid w:val="2C990C39"/>
    <w:rsid w:val="2CA2069B"/>
    <w:rsid w:val="2D3A13E3"/>
    <w:rsid w:val="2D8129CB"/>
    <w:rsid w:val="2DFF7DB9"/>
    <w:rsid w:val="2E806C97"/>
    <w:rsid w:val="2F994A4C"/>
    <w:rsid w:val="31686226"/>
    <w:rsid w:val="31B870CA"/>
    <w:rsid w:val="323A0348"/>
    <w:rsid w:val="323D6FC8"/>
    <w:rsid w:val="324229D7"/>
    <w:rsid w:val="32EF57E4"/>
    <w:rsid w:val="34A828B6"/>
    <w:rsid w:val="34ED5811"/>
    <w:rsid w:val="35215C67"/>
    <w:rsid w:val="36742347"/>
    <w:rsid w:val="38FE2674"/>
    <w:rsid w:val="39F6401A"/>
    <w:rsid w:val="39FA7519"/>
    <w:rsid w:val="3A040948"/>
    <w:rsid w:val="3AC4128D"/>
    <w:rsid w:val="3AEC4898"/>
    <w:rsid w:val="3B273634"/>
    <w:rsid w:val="3BE162E5"/>
    <w:rsid w:val="3D944DD5"/>
    <w:rsid w:val="3E025A1E"/>
    <w:rsid w:val="3F845821"/>
    <w:rsid w:val="40082F7B"/>
    <w:rsid w:val="408F78CE"/>
    <w:rsid w:val="41483DD4"/>
    <w:rsid w:val="41B95F73"/>
    <w:rsid w:val="429C243B"/>
    <w:rsid w:val="4428707F"/>
    <w:rsid w:val="44655D3A"/>
    <w:rsid w:val="44A92D69"/>
    <w:rsid w:val="44AA24D2"/>
    <w:rsid w:val="44DB774F"/>
    <w:rsid w:val="462C3A2D"/>
    <w:rsid w:val="46D07A02"/>
    <w:rsid w:val="46EF072B"/>
    <w:rsid w:val="47F25BAE"/>
    <w:rsid w:val="48BC2E84"/>
    <w:rsid w:val="49751438"/>
    <w:rsid w:val="4A350E81"/>
    <w:rsid w:val="4AF37D94"/>
    <w:rsid w:val="4B0F3883"/>
    <w:rsid w:val="4BDC0F63"/>
    <w:rsid w:val="4D8A3921"/>
    <w:rsid w:val="4E0B1B7E"/>
    <w:rsid w:val="4E617B42"/>
    <w:rsid w:val="4EBC3579"/>
    <w:rsid w:val="5199561D"/>
    <w:rsid w:val="519B0C88"/>
    <w:rsid w:val="519C57B7"/>
    <w:rsid w:val="51EB3269"/>
    <w:rsid w:val="527842FF"/>
    <w:rsid w:val="529968FC"/>
    <w:rsid w:val="54967E9E"/>
    <w:rsid w:val="54E979CB"/>
    <w:rsid w:val="55067D7A"/>
    <w:rsid w:val="554B54C2"/>
    <w:rsid w:val="560E7028"/>
    <w:rsid w:val="567D3473"/>
    <w:rsid w:val="578118DF"/>
    <w:rsid w:val="57E065A8"/>
    <w:rsid w:val="589A086F"/>
    <w:rsid w:val="590360CC"/>
    <w:rsid w:val="599A4568"/>
    <w:rsid w:val="5A674205"/>
    <w:rsid w:val="5A8969AD"/>
    <w:rsid w:val="5B524E8B"/>
    <w:rsid w:val="5B6B0633"/>
    <w:rsid w:val="5B94599B"/>
    <w:rsid w:val="5BFD6173"/>
    <w:rsid w:val="5C3B78CA"/>
    <w:rsid w:val="5C5127A0"/>
    <w:rsid w:val="5C60257E"/>
    <w:rsid w:val="5D0B5584"/>
    <w:rsid w:val="5DA867D8"/>
    <w:rsid w:val="5EFF5A03"/>
    <w:rsid w:val="5FFF1A72"/>
    <w:rsid w:val="605232AA"/>
    <w:rsid w:val="607A2671"/>
    <w:rsid w:val="60800953"/>
    <w:rsid w:val="60BC2E31"/>
    <w:rsid w:val="60F369F5"/>
    <w:rsid w:val="61AB1E50"/>
    <w:rsid w:val="624B03D6"/>
    <w:rsid w:val="631A43C9"/>
    <w:rsid w:val="6373297E"/>
    <w:rsid w:val="637F052D"/>
    <w:rsid w:val="64E137FC"/>
    <w:rsid w:val="64FF2B81"/>
    <w:rsid w:val="65B12D62"/>
    <w:rsid w:val="6613340C"/>
    <w:rsid w:val="66B47797"/>
    <w:rsid w:val="67071AA3"/>
    <w:rsid w:val="673C64C0"/>
    <w:rsid w:val="6811156D"/>
    <w:rsid w:val="68AA25F6"/>
    <w:rsid w:val="68AC2C03"/>
    <w:rsid w:val="68D6373E"/>
    <w:rsid w:val="69D34F26"/>
    <w:rsid w:val="6A221D48"/>
    <w:rsid w:val="6B5B77F5"/>
    <w:rsid w:val="6B652EC3"/>
    <w:rsid w:val="6CDC6FF0"/>
    <w:rsid w:val="6D7E1EBB"/>
    <w:rsid w:val="6F382ACF"/>
    <w:rsid w:val="6F4D2627"/>
    <w:rsid w:val="701E1F5D"/>
    <w:rsid w:val="70775673"/>
    <w:rsid w:val="70866325"/>
    <w:rsid w:val="721B644D"/>
    <w:rsid w:val="72662113"/>
    <w:rsid w:val="72D574A5"/>
    <w:rsid w:val="73B2571C"/>
    <w:rsid w:val="740C741B"/>
    <w:rsid w:val="74202B8F"/>
    <w:rsid w:val="74A36AD3"/>
    <w:rsid w:val="75850971"/>
    <w:rsid w:val="75CF5403"/>
    <w:rsid w:val="75DF6C1C"/>
    <w:rsid w:val="76462DD4"/>
    <w:rsid w:val="76561C3B"/>
    <w:rsid w:val="769012B6"/>
    <w:rsid w:val="76FC1A78"/>
    <w:rsid w:val="77D7018A"/>
    <w:rsid w:val="78D90D06"/>
    <w:rsid w:val="79320E0C"/>
    <w:rsid w:val="79A833A5"/>
    <w:rsid w:val="7A9C12A8"/>
    <w:rsid w:val="7AB40DCB"/>
    <w:rsid w:val="7AE00B91"/>
    <w:rsid w:val="7B85486D"/>
    <w:rsid w:val="7C0653C4"/>
    <w:rsid w:val="7C105023"/>
    <w:rsid w:val="7DB21943"/>
    <w:rsid w:val="7E086EEF"/>
    <w:rsid w:val="7EBB72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ar-SA"/>
    </w:rPr>
  </w:style>
  <w:style w:type="paragraph" w:styleId="2">
    <w:name w:val="heading 1"/>
    <w:basedOn w:val="1"/>
    <w:next w:val="1"/>
    <w:link w:val="17"/>
    <w:qFormat/>
    <w:uiPriority w:val="99"/>
    <w:pPr>
      <w:outlineLvl w:val="0"/>
    </w:pPr>
    <w:rPr>
      <w:rFonts w:ascii="宋体" w:hAnsi="宋体" w:eastAsia="宋体" w:cs="宋体"/>
      <w:b/>
      <w:bCs/>
      <w:kern w:val="44"/>
      <w:sz w:val="36"/>
      <w:szCs w:val="36"/>
      <w:lang w:val="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style>
  <w:style w:type="paragraph" w:styleId="4">
    <w:name w:val="Body Text"/>
    <w:basedOn w:val="1"/>
    <w:link w:val="19"/>
    <w:qFormat/>
    <w:uiPriority w:val="99"/>
    <w:pPr>
      <w:ind w:left="112"/>
    </w:pPr>
    <w:rPr>
      <w:sz w:val="32"/>
      <w:szCs w:val="32"/>
    </w:rPr>
  </w:style>
  <w:style w:type="paragraph" w:styleId="5">
    <w:name w:val="Balloon Text"/>
    <w:basedOn w:val="1"/>
    <w:link w:val="20"/>
    <w:semiHidden/>
    <w:qFormat/>
    <w:uiPriority w:val="99"/>
    <w:rPr>
      <w:sz w:val="18"/>
      <w:szCs w:val="18"/>
    </w:rPr>
  </w:style>
  <w:style w:type="paragraph" w:styleId="6">
    <w:name w:val="footer"/>
    <w:basedOn w:val="1"/>
    <w:link w:val="21"/>
    <w:qFormat/>
    <w:uiPriority w:val="99"/>
    <w:pPr>
      <w:tabs>
        <w:tab w:val="center" w:pos="4153"/>
        <w:tab w:val="right" w:pos="8306"/>
      </w:tabs>
      <w:snapToGrid w:val="0"/>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szCs w:val="24"/>
      <w:lang w:val="en-US"/>
    </w:rPr>
  </w:style>
  <w:style w:type="paragraph" w:styleId="9">
    <w:name w:val="annotation subject"/>
    <w:basedOn w:val="3"/>
    <w:next w:val="3"/>
    <w:link w:val="36"/>
    <w:semiHidden/>
    <w:qFormat/>
    <w:uiPriority w:val="99"/>
    <w:rPr>
      <w:b/>
      <w:bCs/>
    </w:rPr>
  </w:style>
  <w:style w:type="table" w:styleId="11">
    <w:name w:val="Table Grid"/>
    <w:basedOn w:val="10"/>
    <w:qFormat/>
    <w:uiPriority w:val="9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styleId="14">
    <w:name w:val="FollowedHyperlink"/>
    <w:qFormat/>
    <w:uiPriority w:val="99"/>
    <w:rPr>
      <w:color w:val="auto"/>
      <w:u w:val="none"/>
    </w:rPr>
  </w:style>
  <w:style w:type="character" w:styleId="15">
    <w:name w:val="Hyperlink"/>
    <w:qFormat/>
    <w:uiPriority w:val="99"/>
    <w:rPr>
      <w:color w:val="333333"/>
      <w:u w:val="none"/>
    </w:rPr>
  </w:style>
  <w:style w:type="character" w:styleId="16">
    <w:name w:val="annotation reference"/>
    <w:semiHidden/>
    <w:qFormat/>
    <w:uiPriority w:val="99"/>
    <w:rPr>
      <w:sz w:val="21"/>
      <w:szCs w:val="21"/>
    </w:rPr>
  </w:style>
  <w:style w:type="character" w:customStyle="1" w:styleId="17">
    <w:name w:val="标题 1 Char"/>
    <w:link w:val="2"/>
    <w:qFormat/>
    <w:uiPriority w:val="9"/>
    <w:rPr>
      <w:rFonts w:ascii="仿宋" w:hAnsi="仿宋" w:eastAsia="仿宋" w:cs="仿宋"/>
      <w:b/>
      <w:bCs/>
      <w:kern w:val="44"/>
      <w:sz w:val="44"/>
      <w:szCs w:val="44"/>
      <w:lang w:val="zh-CN"/>
    </w:rPr>
  </w:style>
  <w:style w:type="character" w:customStyle="1" w:styleId="18">
    <w:name w:val="批注文字 Char"/>
    <w:link w:val="3"/>
    <w:semiHidden/>
    <w:qFormat/>
    <w:uiPriority w:val="99"/>
    <w:rPr>
      <w:rFonts w:ascii="仿宋" w:hAnsi="仿宋" w:eastAsia="仿宋" w:cs="仿宋"/>
      <w:kern w:val="0"/>
      <w:sz w:val="22"/>
      <w:lang w:val="zh-CN"/>
    </w:rPr>
  </w:style>
  <w:style w:type="character" w:customStyle="1" w:styleId="19">
    <w:name w:val="正文文本 Char"/>
    <w:link w:val="4"/>
    <w:semiHidden/>
    <w:qFormat/>
    <w:uiPriority w:val="99"/>
    <w:rPr>
      <w:rFonts w:ascii="仿宋" w:hAnsi="仿宋" w:eastAsia="仿宋" w:cs="仿宋"/>
      <w:kern w:val="0"/>
      <w:sz w:val="22"/>
      <w:lang w:val="zh-CN"/>
    </w:rPr>
  </w:style>
  <w:style w:type="character" w:customStyle="1" w:styleId="20">
    <w:name w:val="批注框文本 Char"/>
    <w:link w:val="5"/>
    <w:qFormat/>
    <w:locked/>
    <w:uiPriority w:val="99"/>
    <w:rPr>
      <w:rFonts w:ascii="仿宋" w:hAnsi="仿宋" w:eastAsia="仿宋" w:cs="仿宋"/>
      <w:sz w:val="18"/>
      <w:szCs w:val="18"/>
      <w:lang w:val="zh-CN"/>
    </w:rPr>
  </w:style>
  <w:style w:type="character" w:customStyle="1" w:styleId="21">
    <w:name w:val="页脚 Char"/>
    <w:link w:val="6"/>
    <w:qFormat/>
    <w:locked/>
    <w:uiPriority w:val="99"/>
    <w:rPr>
      <w:rFonts w:ascii="仿宋" w:hAnsi="仿宋" w:eastAsia="仿宋" w:cs="仿宋"/>
      <w:sz w:val="18"/>
      <w:szCs w:val="18"/>
      <w:lang w:val="zh-CN"/>
    </w:rPr>
  </w:style>
  <w:style w:type="character" w:customStyle="1" w:styleId="22">
    <w:name w:val="页眉 Char"/>
    <w:link w:val="7"/>
    <w:qFormat/>
    <w:locked/>
    <w:uiPriority w:val="99"/>
    <w:rPr>
      <w:rFonts w:ascii="仿宋" w:hAnsi="仿宋" w:eastAsia="仿宋" w:cs="仿宋"/>
      <w:sz w:val="18"/>
      <w:szCs w:val="18"/>
      <w:lang w:val="zh-CN"/>
    </w:rPr>
  </w:style>
  <w:style w:type="table" w:customStyle="1" w:styleId="23">
    <w:name w:val="Table Normal1"/>
    <w:semiHidden/>
    <w:qFormat/>
    <w:uiPriority w:val="99"/>
    <w:tblPr>
      <w:tblCellMar>
        <w:top w:w="0" w:type="dxa"/>
        <w:left w:w="0" w:type="dxa"/>
        <w:bottom w:w="0" w:type="dxa"/>
        <w:right w:w="0" w:type="dxa"/>
      </w:tblCellMar>
    </w:tblPr>
  </w:style>
  <w:style w:type="paragraph" w:styleId="24">
    <w:name w:val="List Paragraph"/>
    <w:basedOn w:val="1"/>
    <w:qFormat/>
    <w:uiPriority w:val="99"/>
    <w:pPr>
      <w:ind w:left="112" w:right="273" w:firstLine="640"/>
    </w:pPr>
  </w:style>
  <w:style w:type="paragraph" w:customStyle="1" w:styleId="25">
    <w:name w:val="Table Paragraph"/>
    <w:basedOn w:val="1"/>
    <w:qFormat/>
    <w:uiPriority w:val="99"/>
    <w:pPr>
      <w:spacing w:before="129"/>
      <w:ind w:left="107"/>
    </w:pPr>
  </w:style>
  <w:style w:type="character" w:customStyle="1" w:styleId="26">
    <w:name w:val="news_meta"/>
    <w:basedOn w:val="12"/>
    <w:qFormat/>
    <w:uiPriority w:val="99"/>
  </w:style>
  <w:style w:type="character" w:customStyle="1" w:styleId="27">
    <w:name w:val="item-name"/>
    <w:basedOn w:val="12"/>
    <w:qFormat/>
    <w:uiPriority w:val="99"/>
  </w:style>
  <w:style w:type="character" w:customStyle="1" w:styleId="28">
    <w:name w:val="item-name1"/>
    <w:basedOn w:val="12"/>
    <w:qFormat/>
    <w:uiPriority w:val="99"/>
  </w:style>
  <w:style w:type="character" w:customStyle="1" w:styleId="29">
    <w:name w:val="item-name2"/>
    <w:basedOn w:val="12"/>
    <w:qFormat/>
    <w:uiPriority w:val="99"/>
  </w:style>
  <w:style w:type="character" w:customStyle="1" w:styleId="30">
    <w:name w:val="item-name3"/>
    <w:basedOn w:val="12"/>
    <w:qFormat/>
    <w:uiPriority w:val="99"/>
  </w:style>
  <w:style w:type="character" w:customStyle="1" w:styleId="31">
    <w:name w:val="news_title"/>
    <w:basedOn w:val="12"/>
    <w:qFormat/>
    <w:uiPriority w:val="99"/>
  </w:style>
  <w:style w:type="character" w:customStyle="1" w:styleId="32">
    <w:name w:val="dot"/>
    <w:basedOn w:val="12"/>
    <w:qFormat/>
    <w:uiPriority w:val="99"/>
  </w:style>
  <w:style w:type="character" w:customStyle="1" w:styleId="33">
    <w:name w:val="time2"/>
    <w:qFormat/>
    <w:uiPriority w:val="99"/>
    <w:rPr>
      <w:color w:val="auto"/>
    </w:rPr>
  </w:style>
  <w:style w:type="character" w:customStyle="1" w:styleId="34">
    <w:name w:val="time"/>
    <w:basedOn w:val="12"/>
    <w:qFormat/>
    <w:uiPriority w:val="99"/>
  </w:style>
  <w:style w:type="character" w:customStyle="1" w:styleId="35">
    <w:name w:val="arrow"/>
    <w:basedOn w:val="12"/>
    <w:qFormat/>
    <w:uiPriority w:val="99"/>
  </w:style>
  <w:style w:type="character" w:customStyle="1" w:styleId="36">
    <w:name w:val="批注主题 Char"/>
    <w:link w:val="9"/>
    <w:semiHidden/>
    <w:qFormat/>
    <w:uiPriority w:val="99"/>
    <w:rPr>
      <w:rFonts w:ascii="仿宋" w:hAnsi="仿宋" w:eastAsia="仿宋" w:cs="仿宋"/>
      <w:b/>
      <w:bCs/>
      <w:kern w:val="0"/>
      <w:sz w:val="2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8</Pages>
  <Words>1681</Words>
  <Characters>1740</Characters>
  <Lines>24</Lines>
  <Paragraphs>6</Paragraphs>
  <TotalTime>5</TotalTime>
  <ScaleCrop>false</ScaleCrop>
  <LinksUpToDate>false</LinksUpToDate>
  <CharactersWithSpaces>2259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2022-03-01T02:22:00Z</dcterms:created>
  <dc:creator>wg</dc:creator>
  <cp:lastModifiedBy>Manman</cp:lastModifiedBy>
  <cp:lastPrinted>2023-04-21T08:19:00Z</cp:lastPrinted>
  <dcterms:modified xsi:type="dcterms:W3CDTF">2025-03-18T01:05:50Z</dcterms:modified>
  <dc:title>关于做好2022年实验实训室建设项目申报工作的通知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2052-11.8.2.8950</vt:lpwstr>
  </property>
  <property fmtid="{D5CDD505-2E9C-101B-9397-08002B2CF9AE}" pid="4" name="ICV">
    <vt:lpwstr>65F8CFB31CF2400D955B60280D922B09</vt:lpwstr>
  </property>
</Properties>
</file>