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安徽文达信息工程学院2021年专升本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考试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表演专业专业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课考试说明</w:t>
      </w:r>
    </w:p>
    <w:p>
      <w:pPr>
        <w:jc w:val="left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科目一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传播学概论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适用对象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本课程考试适用于报考我校表演（专升本）的考生。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考试目的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主要是测试考生所掌握的有关传播学的基本理论、基本方法和基本技能上是否具有本科学习的能力。挑选具备一定专业素质的考生，进一步接受专业知识和技能教育。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命题的指导思想和原则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1、命题的指导思想是：全面考查考生对本课程的基本理论、基本概念、基本方法、主要知识点学习、理解和掌握的情况。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2、命题的原则是：覆盖面强、题型多样。基本的知识占60%左右，较难的题目占20%左右，中等的占20%左右。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四、考试形式及考试时间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1、考试形式：笔试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2、卷面考试时间：120分钟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3、满分：150 分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五、考试内容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考试内容围绕传播学概论的知识体系，包含传播的含义、传播学的含义、传播学的诞生、人类传播的历史、传播的材料、传播类型、传播模式、传播者、传播内容、传播制度、传播媒介、受众、传播效果等。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参考书目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郭庆光；传播学教程（第二版）；中国人民大学出版社；2011年4月；ISBN: 9787300111254</w:t>
      </w:r>
    </w:p>
    <w:p>
      <w:pPr>
        <w:jc w:val="left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科目二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专业实践综合</w:t>
      </w:r>
    </w:p>
    <w:p>
      <w:pPr>
        <w:pStyle w:val="4"/>
        <w:numPr>
          <w:ilvl w:val="0"/>
          <w:numId w:val="3"/>
        </w:numPr>
        <w:ind w:firstLineChars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测试范围与内容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本专业设置专业基础知识考试和专业技能测试，主要通过测试来考查考生是否具有一定的文学素养和表演潜质，较强的艺术感受和表现能力，独立的思考判断能力，较强的形象思维能力以及一定的创作潜能。</w:t>
      </w:r>
    </w:p>
    <w:p>
      <w:pPr>
        <w:pStyle w:val="4"/>
        <w:numPr>
          <w:ilvl w:val="0"/>
          <w:numId w:val="3"/>
        </w:numPr>
        <w:ind w:firstLineChars="0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考试形式及考试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日程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1、考试形式：面试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共四项，总分 150分，具体为声乐能力测试（20分）、台词语言能力测试（40分）、形体能力测试（30分）、表演命题小品能力测试（60分）。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2、考试时间：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具体安排参见准考证。</w:t>
      </w:r>
    </w:p>
    <w:p>
      <w:pPr>
        <w:pStyle w:val="4"/>
        <w:numPr>
          <w:ilvl w:val="0"/>
          <w:numId w:val="3"/>
        </w:numPr>
        <w:ind w:firstLineChars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测试时间</w:t>
      </w:r>
    </w:p>
    <w:p>
      <w:pPr>
        <w:pStyle w:val="4"/>
        <w:ind w:left="42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面试测试时间一般为10分钟左右。</w:t>
      </w:r>
    </w:p>
    <w:p>
      <w:pPr>
        <w:pStyle w:val="4"/>
        <w:numPr>
          <w:ilvl w:val="0"/>
          <w:numId w:val="3"/>
        </w:numPr>
        <w:ind w:firstLineChars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相关要求</w:t>
      </w:r>
    </w:p>
    <w:p>
      <w:pPr>
        <w:pStyle w:val="4"/>
        <w:numPr>
          <w:ilvl w:val="0"/>
          <w:numId w:val="4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考生必须完整参加笔试和面试两个环节，缺一不可；</w:t>
      </w:r>
    </w:p>
    <w:p>
      <w:pPr>
        <w:pStyle w:val="4"/>
        <w:numPr>
          <w:ilvl w:val="0"/>
          <w:numId w:val="4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报考表演专业的考生要求身体健康，视力听力正常，不影响所报专业学习；</w:t>
      </w:r>
    </w:p>
    <w:p>
      <w:pPr>
        <w:pStyle w:val="4"/>
        <w:numPr>
          <w:ilvl w:val="0"/>
          <w:numId w:val="4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无肢体畸形，体表无疤痕、纹身、胎记及皮肤病；</w:t>
      </w:r>
    </w:p>
    <w:p>
      <w:pPr>
        <w:pStyle w:val="4"/>
        <w:numPr>
          <w:ilvl w:val="0"/>
          <w:numId w:val="4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考生一律不许化妆，严禁穿着增高鞋，使用增高垫；进入形体能力测试时请自备舞蹈服装或形体练功服、平跟软底鞋；</w:t>
      </w:r>
    </w:p>
    <w:p>
      <w:pPr>
        <w:pStyle w:val="4"/>
        <w:numPr>
          <w:ilvl w:val="0"/>
          <w:numId w:val="4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钢琴、音响设备由考点提供；测试用伴奏音乐由考生自备u盘，测试中如发生考生自带伴奏无法播放或音质不清等问题，一律由考生本人负责。 </w:t>
      </w:r>
    </w:p>
    <w:p>
      <w:pPr>
        <w:pStyle w:val="4"/>
        <w:numPr>
          <w:ilvl w:val="0"/>
          <w:numId w:val="4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考生现场测试独立完成，不得携带搭档。</w:t>
      </w:r>
    </w:p>
    <w:p>
      <w:pPr>
        <w:pStyle w:val="4"/>
        <w:numPr>
          <w:ilvl w:val="0"/>
          <w:numId w:val="4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每位考生只有一次测试机会，因自身原因中断或失误，不得重考。</w:t>
      </w:r>
    </w:p>
    <w:p>
      <w:pPr>
        <w:pStyle w:val="4"/>
        <w:numPr>
          <w:ilvl w:val="0"/>
          <w:numId w:val="3"/>
        </w:numPr>
        <w:ind w:firstLineChars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测试项目</w:t>
      </w:r>
    </w:p>
    <w:tbl>
      <w:tblPr>
        <w:tblStyle w:val="2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417"/>
        <w:gridCol w:w="1985"/>
        <w:gridCol w:w="1842"/>
        <w:gridCol w:w="297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测试项目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测试用具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测试内容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测试方法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测试要求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赋分参考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项目一：声乐能力测试（20分）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钢琴、音响设备（考生形体伴奏音乐自备u盘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清唱自选歌曲、戏曲唱腔或曲艺作品一首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清唱（2分钟以内）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自选作品，唱法不限，无伴奏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嗓音条件优秀、音色优美（5分），吐字清晰、音准、节奏把握准确、稳定（5分），音乐表现力较强（10分）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项目二：台词语言能力测试（40分）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仅限戏剧（或影视剧）人物独白、现代诗、寓言、散文或小说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现场测试（3分钟以内）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脱稿朗诵自备诗歌、散文、语言、小说等文学作品或戏剧影视台词片段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普通话标准，朗诵自然真实（10分）；具有良好的作品理解能力（10分）；感受能力和表达能力良好（20分）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项目三：形体能力测试（30分）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表演自选舞蹈或武术等形体片段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伴奏自带U盘（2分钟以内）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自选舞蹈、戏曲身段、武术、体操等形体片段均可，服装、伴奏自备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肢体运动协调、韵律感强（15分）；形体的可塑性和情感表达良好（15分）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项目四：表演命题小品能力测试（60分）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根据命题编演即兴小品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现场抽题测试，集体小品（5分钟以内）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随机抽取试题，根据试题集体编演即兴小品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建立适当的环境和人物关系（10分），各自角色和任务明确（10分），考生的想象力、理解力（20分）；考生的表现力和应变能力等内在素质（20分）</w:t>
            </w:r>
          </w:p>
        </w:tc>
      </w:tr>
    </w:tbl>
    <w:p/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54D785"/>
    <w:multiLevelType w:val="singleLevel"/>
    <w:tmpl w:val="1754D78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1B27B8"/>
    <w:multiLevelType w:val="multilevel"/>
    <w:tmpl w:val="3C1B27B8"/>
    <w:lvl w:ilvl="0" w:tentative="0">
      <w:start w:val="1"/>
      <w:numFmt w:val="decimal"/>
      <w:lvlText w:val="%1、"/>
      <w:lvlJc w:val="left"/>
      <w:pPr>
        <w:ind w:left="114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80" w:hanging="480"/>
      </w:pPr>
    </w:lvl>
    <w:lvl w:ilvl="2" w:tentative="0">
      <w:start w:val="1"/>
      <w:numFmt w:val="lowerRoman"/>
      <w:lvlText w:val="%3."/>
      <w:lvlJc w:val="right"/>
      <w:pPr>
        <w:ind w:left="1860" w:hanging="480"/>
      </w:pPr>
    </w:lvl>
    <w:lvl w:ilvl="3" w:tentative="0">
      <w:start w:val="1"/>
      <w:numFmt w:val="decimal"/>
      <w:lvlText w:val="%4."/>
      <w:lvlJc w:val="left"/>
      <w:pPr>
        <w:ind w:left="2340" w:hanging="480"/>
      </w:pPr>
    </w:lvl>
    <w:lvl w:ilvl="4" w:tentative="0">
      <w:start w:val="1"/>
      <w:numFmt w:val="lowerLetter"/>
      <w:lvlText w:val="%5)"/>
      <w:lvlJc w:val="left"/>
      <w:pPr>
        <w:ind w:left="2820" w:hanging="480"/>
      </w:pPr>
    </w:lvl>
    <w:lvl w:ilvl="5" w:tentative="0">
      <w:start w:val="1"/>
      <w:numFmt w:val="lowerRoman"/>
      <w:lvlText w:val="%6."/>
      <w:lvlJc w:val="right"/>
      <w:pPr>
        <w:ind w:left="3300" w:hanging="480"/>
      </w:pPr>
    </w:lvl>
    <w:lvl w:ilvl="6" w:tentative="0">
      <w:start w:val="1"/>
      <w:numFmt w:val="decimal"/>
      <w:lvlText w:val="%7."/>
      <w:lvlJc w:val="left"/>
      <w:pPr>
        <w:ind w:left="3780" w:hanging="480"/>
      </w:pPr>
    </w:lvl>
    <w:lvl w:ilvl="7" w:tentative="0">
      <w:start w:val="1"/>
      <w:numFmt w:val="lowerLetter"/>
      <w:lvlText w:val="%8)"/>
      <w:lvlJc w:val="left"/>
      <w:pPr>
        <w:ind w:left="4260" w:hanging="480"/>
      </w:pPr>
    </w:lvl>
    <w:lvl w:ilvl="8" w:tentative="0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4A7367F3"/>
    <w:multiLevelType w:val="multilevel"/>
    <w:tmpl w:val="4A7367F3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BA9809"/>
    <w:multiLevelType w:val="singleLevel"/>
    <w:tmpl w:val="7EBA98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21"/>
    <w:rsid w:val="001B1056"/>
    <w:rsid w:val="00257321"/>
    <w:rsid w:val="003C552E"/>
    <w:rsid w:val="003E7029"/>
    <w:rsid w:val="004576F7"/>
    <w:rsid w:val="005B36E9"/>
    <w:rsid w:val="00616B79"/>
    <w:rsid w:val="00667222"/>
    <w:rsid w:val="007C26B3"/>
    <w:rsid w:val="00985B48"/>
    <w:rsid w:val="009F0509"/>
    <w:rsid w:val="00B66305"/>
    <w:rsid w:val="00CD32B1"/>
    <w:rsid w:val="00CD3766"/>
    <w:rsid w:val="00CE3679"/>
    <w:rsid w:val="00F12698"/>
    <w:rsid w:val="00F2165C"/>
    <w:rsid w:val="01941774"/>
    <w:rsid w:val="0417134B"/>
    <w:rsid w:val="0CAA5DE4"/>
    <w:rsid w:val="26841707"/>
    <w:rsid w:val="4EB9445E"/>
    <w:rsid w:val="4F635CA7"/>
    <w:rsid w:val="5CB40317"/>
    <w:rsid w:val="64D4597B"/>
    <w:rsid w:val="775F6879"/>
    <w:rsid w:val="79061C54"/>
    <w:rsid w:val="7C35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169</Words>
  <Characters>965</Characters>
  <Lines>8</Lines>
  <Paragraphs>2</Paragraphs>
  <TotalTime>4</TotalTime>
  <ScaleCrop>false</ScaleCrop>
  <LinksUpToDate>false</LinksUpToDate>
  <CharactersWithSpaces>1132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2020-03-31T12:43:00Z</dcterms:created>
  <dc:creator>Ann Chuh</dc:creator>
  <cp:lastModifiedBy>小恶魔</cp:lastModifiedBy>
  <dcterms:modified xsi:type="dcterms:W3CDTF">2021-03-11T13:51:35Z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DA04C98DE5ED4021BBA446BF7A44BC06</vt:lpwstr>
  </property>
</Properties>
</file>